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60E75" w14:textId="77777777" w:rsidR="00731287" w:rsidRDefault="00731287" w:rsidP="00731287">
      <w:pPr>
        <w:tabs>
          <w:tab w:val="left" w:pos="-1022"/>
          <w:tab w:val="left" w:pos="-720"/>
          <w:tab w:val="left" w:pos="-80"/>
          <w:tab w:val="left" w:pos="720"/>
          <w:tab w:val="left" w:pos="1440"/>
          <w:tab w:val="left" w:pos="1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6"/>
          <w:szCs w:val="26"/>
        </w:rPr>
      </w:pPr>
      <w:r>
        <w:rPr>
          <w:rFonts w:ascii="Times New Roman" w:hAnsi="Times New Roman"/>
          <w:sz w:val="26"/>
          <w:szCs w:val="26"/>
          <w:lang w:val="en-CA"/>
        </w:rPr>
        <w:fldChar w:fldCharType="begin"/>
      </w:r>
      <w:r>
        <w:rPr>
          <w:rFonts w:ascii="Times New Roman" w:hAnsi="Times New Roman"/>
          <w:sz w:val="26"/>
          <w:szCs w:val="26"/>
          <w:lang w:val="en-CA"/>
        </w:rPr>
        <w:instrText xml:space="preserve"> SEQ CHAPTER \h \r 1</w:instrText>
      </w:r>
      <w:r>
        <w:rPr>
          <w:rFonts w:ascii="Times New Roman" w:hAnsi="Times New Roman"/>
          <w:sz w:val="26"/>
          <w:szCs w:val="26"/>
          <w:lang w:val="en-CA"/>
        </w:rPr>
        <w:fldChar w:fldCharType="end"/>
      </w:r>
      <w:r>
        <w:rPr>
          <w:rFonts w:ascii="Times New Roman" w:hAnsi="Times New Roman"/>
          <w:b/>
          <w:bCs/>
          <w:sz w:val="26"/>
          <w:szCs w:val="26"/>
        </w:rPr>
        <w:t>ENGINEERING SPECIFICATION</w:t>
      </w:r>
    </w:p>
    <w:p w14:paraId="4E258A07" w14:textId="77777777" w:rsidR="00731287" w:rsidRDefault="00731287" w:rsidP="00731287">
      <w:pPr>
        <w:tabs>
          <w:tab w:val="left" w:pos="-1022"/>
          <w:tab w:val="left" w:pos="-720"/>
          <w:tab w:val="left" w:pos="-80"/>
          <w:tab w:val="left" w:pos="720"/>
          <w:tab w:val="left" w:pos="1440"/>
          <w:tab w:val="left" w:pos="1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r>
        <w:rPr>
          <w:rFonts w:ascii="Times New Roman" w:hAnsi="Times New Roman"/>
          <w:b/>
          <w:bCs/>
          <w:sz w:val="24"/>
          <w:szCs w:val="24"/>
        </w:rPr>
        <w:t>Analog Gas Transmitters with Building Automation Systems</w:t>
      </w:r>
    </w:p>
    <w:p w14:paraId="112CFB1F" w14:textId="77777777" w:rsidR="00731287" w:rsidRDefault="00731287" w:rsidP="00731287">
      <w:pPr>
        <w:jc w:val="center"/>
        <w:rPr>
          <w:rFonts w:ascii="Times New Roman" w:hAnsi="Times New Roman"/>
          <w:b/>
          <w:bCs/>
          <w:sz w:val="24"/>
          <w:szCs w:val="24"/>
        </w:rPr>
      </w:pPr>
      <w:r>
        <w:rPr>
          <w:rFonts w:ascii="Times New Roman" w:hAnsi="Times New Roman"/>
          <w:b/>
          <w:bCs/>
          <w:sz w:val="24"/>
          <w:szCs w:val="24"/>
        </w:rPr>
        <w:t>(CO, NO2, COMBUSTIBLES, AMMONIA)</w:t>
      </w:r>
    </w:p>
    <w:p w14:paraId="05AAA02B" w14:textId="77777777" w:rsidR="00731287" w:rsidRDefault="00731287" w:rsidP="00731287">
      <w:pPr>
        <w:jc w:val="center"/>
        <w:rPr>
          <w:rFonts w:ascii="Times New Roman" w:hAnsi="Times New Roman"/>
          <w:b/>
          <w:bCs/>
          <w:sz w:val="24"/>
          <w:szCs w:val="24"/>
        </w:rPr>
      </w:pPr>
    </w:p>
    <w:p w14:paraId="7DCF452B" w14:textId="77777777" w:rsidR="00731287" w:rsidRDefault="00731287" w:rsidP="00731287">
      <w:pPr>
        <w:pStyle w:val="Heading1"/>
        <w:jc w:val="center"/>
        <w:rPr>
          <w:rFonts w:ascii="Times New Roman" w:hAnsi="Times New Roman"/>
          <w:sz w:val="24"/>
          <w:szCs w:val="24"/>
          <w:u w:val="single"/>
        </w:rPr>
      </w:pPr>
      <w:r>
        <w:rPr>
          <w:rFonts w:ascii="Times New Roman" w:hAnsi="Times New Roman"/>
          <w:sz w:val="24"/>
          <w:szCs w:val="24"/>
          <w:u w:val="single"/>
        </w:rPr>
        <w:t xml:space="preserve">SECTION </w:t>
      </w:r>
      <w:r>
        <w:rPr>
          <w:rFonts w:ascii="Times New Roman" w:hAnsi="Times New Roman"/>
          <w:color w:val="FF0000"/>
          <w:sz w:val="24"/>
          <w:szCs w:val="24"/>
          <w:u w:val="single"/>
        </w:rPr>
        <w:t>XXXXXX</w:t>
      </w:r>
      <w:r>
        <w:rPr>
          <w:rFonts w:ascii="Times New Roman" w:hAnsi="Times New Roman"/>
          <w:sz w:val="24"/>
          <w:szCs w:val="24"/>
          <w:u w:val="single"/>
        </w:rPr>
        <w:t xml:space="preserve"> GAS MONITORING AND CONTROL SYSTEM</w:t>
      </w:r>
    </w:p>
    <w:p w14:paraId="139D81A1" w14:textId="77777777" w:rsidR="00731287" w:rsidRDefault="00731287" w:rsidP="00731287">
      <w:pPr>
        <w:jc w:val="both"/>
        <w:rPr>
          <w:rFonts w:ascii="Times New Roman" w:hAnsi="Times New Roman"/>
          <w:b/>
          <w:bCs/>
          <w:sz w:val="24"/>
          <w:szCs w:val="24"/>
        </w:rPr>
      </w:pPr>
    </w:p>
    <w:p w14:paraId="1C82AC79" w14:textId="77777777" w:rsidR="00731287" w:rsidRDefault="00731287" w:rsidP="00731287">
      <w:pPr>
        <w:jc w:val="both"/>
        <w:rPr>
          <w:rFonts w:ascii="Times New Roman" w:hAnsi="Times New Roman"/>
          <w:b/>
          <w:bCs/>
          <w:sz w:val="24"/>
          <w:szCs w:val="24"/>
        </w:rPr>
      </w:pPr>
    </w:p>
    <w:p w14:paraId="5C1F4D29" w14:textId="77777777" w:rsidR="00731287" w:rsidRDefault="00731287" w:rsidP="00731287">
      <w:pPr>
        <w:pStyle w:val="Heading2"/>
        <w:rPr>
          <w:rFonts w:ascii="Times New Roman" w:hAnsi="Times New Roman"/>
          <w:sz w:val="24"/>
          <w:szCs w:val="24"/>
        </w:rPr>
      </w:pPr>
      <w:r>
        <w:rPr>
          <w:rFonts w:ascii="Times New Roman" w:hAnsi="Times New Roman"/>
          <w:sz w:val="24"/>
          <w:szCs w:val="24"/>
        </w:rPr>
        <w:t>PART 1 – GENERAL</w:t>
      </w:r>
    </w:p>
    <w:p w14:paraId="37E0085E" w14:textId="77777777" w:rsidR="00731287" w:rsidRDefault="00731287" w:rsidP="00731287">
      <w:pPr>
        <w:jc w:val="both"/>
        <w:rPr>
          <w:rFonts w:ascii="Times New Roman" w:hAnsi="Times New Roman"/>
          <w:b/>
          <w:bCs/>
          <w:sz w:val="24"/>
          <w:szCs w:val="24"/>
        </w:rPr>
      </w:pPr>
    </w:p>
    <w:p w14:paraId="28ADDC43" w14:textId="77777777" w:rsidR="00731287" w:rsidRDefault="00731287" w:rsidP="00731287">
      <w:pPr>
        <w:numPr>
          <w:ilvl w:val="1"/>
          <w:numId w:val="3"/>
        </w:numPr>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t>RELATED DOCUMENTS</w:t>
      </w:r>
    </w:p>
    <w:p w14:paraId="30E7AF36" w14:textId="77777777" w:rsidR="00731287" w:rsidRDefault="00731287" w:rsidP="00731287">
      <w:pPr>
        <w:ind w:left="720"/>
        <w:jc w:val="both"/>
        <w:rPr>
          <w:rFonts w:ascii="Times New Roman" w:hAnsi="Times New Roman"/>
          <w:b/>
          <w:bCs/>
          <w:sz w:val="24"/>
          <w:szCs w:val="24"/>
        </w:rPr>
      </w:pPr>
    </w:p>
    <w:p w14:paraId="43397F49" w14:textId="77777777" w:rsidR="00731287" w:rsidRDefault="00731287" w:rsidP="00731287">
      <w:pPr>
        <w:pStyle w:val="BodyTextIndent"/>
        <w:rPr>
          <w:rFonts w:ascii="Times New Roman" w:hAnsi="Times New Roman"/>
          <w:sz w:val="24"/>
          <w:szCs w:val="24"/>
        </w:rPr>
      </w:pPr>
      <w:r>
        <w:rPr>
          <w:rFonts w:ascii="Times New Roman" w:hAnsi="Times New Roman"/>
          <w:sz w:val="24"/>
          <w:szCs w:val="24"/>
        </w:rPr>
        <w:t xml:space="preserve">Applicable portions of all documents listed in the index as well as Section </w:t>
      </w:r>
      <w:r>
        <w:rPr>
          <w:rFonts w:ascii="Times New Roman" w:hAnsi="Times New Roman"/>
          <w:color w:val="FF0000"/>
          <w:sz w:val="24"/>
          <w:szCs w:val="24"/>
        </w:rPr>
        <w:t>XXXXX</w:t>
      </w:r>
      <w:r>
        <w:rPr>
          <w:rFonts w:ascii="Times New Roman" w:hAnsi="Times New Roman"/>
          <w:sz w:val="24"/>
          <w:szCs w:val="24"/>
        </w:rPr>
        <w:t xml:space="preserve"> apply to work of this section.</w:t>
      </w:r>
    </w:p>
    <w:p w14:paraId="0FD4F71A" w14:textId="77777777" w:rsidR="00731287" w:rsidRDefault="00731287" w:rsidP="00731287">
      <w:pPr>
        <w:jc w:val="both"/>
        <w:rPr>
          <w:rFonts w:ascii="Times New Roman" w:hAnsi="Times New Roman"/>
          <w:b/>
          <w:bCs/>
          <w:sz w:val="24"/>
          <w:szCs w:val="24"/>
        </w:rPr>
      </w:pPr>
    </w:p>
    <w:p w14:paraId="78186347" w14:textId="77777777" w:rsidR="00731287" w:rsidRDefault="00731287" w:rsidP="00731287">
      <w:pPr>
        <w:numPr>
          <w:ilvl w:val="1"/>
          <w:numId w:val="3"/>
        </w:numPr>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t>SCOPE</w:t>
      </w:r>
    </w:p>
    <w:p w14:paraId="5AA59BE5" w14:textId="77777777" w:rsidR="00731287" w:rsidRDefault="00731287" w:rsidP="00731287">
      <w:pPr>
        <w:ind w:left="720"/>
        <w:jc w:val="both"/>
        <w:rPr>
          <w:rFonts w:ascii="Times New Roman" w:hAnsi="Times New Roman"/>
          <w:b/>
          <w:bCs/>
          <w:sz w:val="24"/>
          <w:szCs w:val="24"/>
        </w:rPr>
      </w:pPr>
    </w:p>
    <w:p w14:paraId="1E5A78D5" w14:textId="77777777" w:rsidR="00731287" w:rsidRDefault="00731287" w:rsidP="00731287">
      <w:pPr>
        <w:pStyle w:val="BodyTextIndent"/>
        <w:rPr>
          <w:rFonts w:ascii="Times New Roman" w:hAnsi="Times New Roman"/>
          <w:sz w:val="24"/>
          <w:szCs w:val="24"/>
        </w:rPr>
      </w:pPr>
      <w:r>
        <w:rPr>
          <w:rFonts w:ascii="Times New Roman" w:hAnsi="Times New Roman"/>
          <w:sz w:val="24"/>
          <w:szCs w:val="24"/>
        </w:rPr>
        <w:t>Work under this section of the specifications shall include the furnishing and installation of a complete gas monitoring and control system including all related accessories.</w:t>
      </w:r>
    </w:p>
    <w:p w14:paraId="0FDA58A7" w14:textId="77777777" w:rsidR="00731287" w:rsidRDefault="00731287" w:rsidP="00731287">
      <w:pPr>
        <w:rPr>
          <w:rFonts w:ascii="Times New Roman" w:hAnsi="Times New Roman"/>
          <w:b/>
          <w:bCs/>
          <w:sz w:val="24"/>
          <w:szCs w:val="24"/>
          <w:u w:val="single"/>
        </w:rPr>
      </w:pPr>
    </w:p>
    <w:p w14:paraId="4687A6E8" w14:textId="77777777" w:rsidR="00731287" w:rsidRDefault="00731287" w:rsidP="00731287">
      <w:pPr>
        <w:numPr>
          <w:ilvl w:val="1"/>
          <w:numId w:val="3"/>
        </w:numPr>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t>SUBMITTALS</w:t>
      </w:r>
    </w:p>
    <w:p w14:paraId="5D1ADA83" w14:textId="77777777" w:rsidR="00731287" w:rsidRDefault="00731287" w:rsidP="00731287">
      <w:pPr>
        <w:rPr>
          <w:rFonts w:ascii="Times New Roman" w:hAnsi="Times New Roman"/>
          <w:b/>
          <w:bCs/>
          <w:sz w:val="24"/>
          <w:szCs w:val="24"/>
        </w:rPr>
      </w:pPr>
    </w:p>
    <w:p w14:paraId="6A3DB153" w14:textId="77777777" w:rsidR="00731287" w:rsidRDefault="00731287" w:rsidP="00731287">
      <w:pPr>
        <w:rPr>
          <w:rFonts w:ascii="Times New Roman" w:hAnsi="Times New Roman"/>
          <w:b/>
          <w:bCs/>
          <w:sz w:val="24"/>
          <w:szCs w:val="24"/>
        </w:rPr>
      </w:pPr>
    </w:p>
    <w:p w14:paraId="5BC89FE8" w14:textId="77777777" w:rsidR="00731287" w:rsidRDefault="00731287" w:rsidP="00731287">
      <w:pPr>
        <w:pStyle w:val="BodyTextIndent2"/>
        <w:rPr>
          <w:rFonts w:ascii="Times New Roman" w:hAnsi="Times New Roman"/>
        </w:rPr>
      </w:pPr>
      <w:r>
        <w:rPr>
          <w:rFonts w:ascii="Times New Roman" w:hAnsi="Times New Roman"/>
        </w:rPr>
        <w:t xml:space="preserve">Furnish submittal data for the following materials and equipment in accordance with the requirements of Section </w:t>
      </w:r>
      <w:r>
        <w:rPr>
          <w:rFonts w:ascii="Times New Roman" w:hAnsi="Times New Roman"/>
          <w:color w:val="FF0000"/>
        </w:rPr>
        <w:t>XXXXX</w:t>
      </w:r>
      <w:r>
        <w:rPr>
          <w:rFonts w:ascii="Times New Roman" w:hAnsi="Times New Roman"/>
        </w:rPr>
        <w:t xml:space="preserve"> “General Requirements for Mechanical Trades.”</w:t>
      </w:r>
    </w:p>
    <w:p w14:paraId="3AAB708E" w14:textId="77777777" w:rsidR="00731287" w:rsidRDefault="00731287" w:rsidP="00731287">
      <w:pPr>
        <w:pStyle w:val="BodyTextIndent2"/>
        <w:numPr>
          <w:ilvl w:val="1"/>
          <w:numId w:val="2"/>
        </w:numPr>
        <w:rPr>
          <w:rFonts w:ascii="Times New Roman" w:hAnsi="Times New Roman"/>
        </w:rPr>
      </w:pPr>
      <w:r>
        <w:rPr>
          <w:rFonts w:ascii="Times New Roman" w:hAnsi="Times New Roman"/>
        </w:rPr>
        <w:t>Gas monitoring and control system.</w:t>
      </w:r>
    </w:p>
    <w:p w14:paraId="5E09D94A" w14:textId="77777777" w:rsidR="00731287" w:rsidRDefault="00731287" w:rsidP="00731287">
      <w:pPr>
        <w:pStyle w:val="BodyTextIndent2"/>
        <w:numPr>
          <w:ilvl w:val="1"/>
          <w:numId w:val="2"/>
        </w:numPr>
        <w:rPr>
          <w:rFonts w:ascii="Times New Roman" w:hAnsi="Times New Roman"/>
          <w:color w:val="000000"/>
        </w:rPr>
      </w:pPr>
      <w:r>
        <w:rPr>
          <w:rFonts w:ascii="Times New Roman" w:hAnsi="Times New Roman"/>
          <w:color w:val="000000"/>
        </w:rPr>
        <w:t>All related devices.</w:t>
      </w:r>
    </w:p>
    <w:p w14:paraId="3AE1E6B1" w14:textId="77777777" w:rsidR="00731287" w:rsidRDefault="00731287" w:rsidP="00731287">
      <w:pPr>
        <w:pStyle w:val="BodyTextIndent2"/>
        <w:ind w:left="1440"/>
        <w:rPr>
          <w:rFonts w:ascii="Times New Roman" w:hAnsi="Times New Roman"/>
          <w:color w:val="000000"/>
        </w:rPr>
      </w:pPr>
    </w:p>
    <w:p w14:paraId="075BE2FB" w14:textId="77777777" w:rsidR="00731287" w:rsidRDefault="00731287" w:rsidP="00731287">
      <w:pPr>
        <w:numPr>
          <w:ilvl w:val="1"/>
          <w:numId w:val="3"/>
        </w:numPr>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t>ACCEPTABLE MANUFACTURERS</w:t>
      </w:r>
    </w:p>
    <w:p w14:paraId="6B1F6004" w14:textId="77777777" w:rsidR="00731287" w:rsidRDefault="00731287" w:rsidP="00731287">
      <w:pPr>
        <w:pStyle w:val="BodyTextIndent2"/>
        <w:ind w:left="0"/>
        <w:rPr>
          <w:rFonts w:ascii="Times New Roman" w:hAnsi="Times New Roman"/>
          <w:color w:val="000000"/>
        </w:rPr>
      </w:pPr>
    </w:p>
    <w:p w14:paraId="2DB3796F" w14:textId="747BF092" w:rsidR="00731287" w:rsidRDefault="00731287" w:rsidP="00731287">
      <w:pPr>
        <w:pStyle w:val="BodyTextIndent2"/>
        <w:rPr>
          <w:rFonts w:ascii="Times New Roman" w:hAnsi="Times New Roman"/>
          <w:color w:val="000000"/>
        </w:rPr>
      </w:pPr>
      <w:r>
        <w:rPr>
          <w:rFonts w:ascii="Times New Roman" w:hAnsi="Times New Roman"/>
          <w:color w:val="000000"/>
        </w:rPr>
        <w:t>INTEC Controls</w:t>
      </w:r>
      <w:r>
        <w:rPr>
          <w:rFonts w:ascii="Times New Roman" w:hAnsi="Times New Roman"/>
          <w:color w:val="000000"/>
        </w:rPr>
        <w:t>.</w:t>
      </w:r>
    </w:p>
    <w:p w14:paraId="59465417" w14:textId="77777777" w:rsidR="00731287" w:rsidRDefault="00731287" w:rsidP="00731287">
      <w:pPr>
        <w:pStyle w:val="BodyTextIndent2"/>
        <w:rPr>
          <w:rFonts w:ascii="Times New Roman" w:hAnsi="Times New Roman"/>
          <w:color w:val="000000"/>
        </w:rPr>
      </w:pPr>
    </w:p>
    <w:p w14:paraId="7A14DC1B" w14:textId="77777777" w:rsidR="00731287" w:rsidRDefault="00731287" w:rsidP="00731287">
      <w:pPr>
        <w:pStyle w:val="BodyTextIndent2"/>
        <w:ind w:left="0"/>
        <w:rPr>
          <w:rFonts w:ascii="Times New Roman" w:hAnsi="Times New Roman"/>
          <w:color w:val="000000"/>
        </w:rPr>
      </w:pPr>
    </w:p>
    <w:p w14:paraId="0D4CEB47" w14:textId="77777777" w:rsidR="00731287" w:rsidRDefault="00731287" w:rsidP="00731287">
      <w:pPr>
        <w:pStyle w:val="BodyTextIndent2"/>
        <w:ind w:left="0"/>
        <w:rPr>
          <w:rFonts w:ascii="Times New Roman" w:hAnsi="Times New Roman"/>
          <w:b/>
          <w:bCs/>
          <w:u w:val="single"/>
        </w:rPr>
      </w:pPr>
      <w:r>
        <w:rPr>
          <w:rFonts w:ascii="Times New Roman" w:hAnsi="Times New Roman"/>
          <w:b/>
          <w:bCs/>
          <w:u w:val="single"/>
        </w:rPr>
        <w:t>PART 2 – PRODUCT SPECIFICATIONS</w:t>
      </w:r>
    </w:p>
    <w:p w14:paraId="5AEAB2D2" w14:textId="77777777" w:rsidR="00731287" w:rsidRDefault="00731287" w:rsidP="00731287">
      <w:pPr>
        <w:ind w:left="720"/>
        <w:rPr>
          <w:rFonts w:ascii="Times New Roman" w:hAnsi="Times New Roman"/>
          <w:b/>
          <w:bCs/>
          <w:sz w:val="24"/>
          <w:szCs w:val="24"/>
        </w:rPr>
      </w:pPr>
    </w:p>
    <w:p w14:paraId="78DB0CAF" w14:textId="77777777" w:rsidR="00731287" w:rsidRDefault="00731287" w:rsidP="00731287">
      <w:pPr>
        <w:rPr>
          <w:rFonts w:ascii="Times New Roman" w:hAnsi="Times New Roman"/>
          <w:sz w:val="24"/>
          <w:szCs w:val="24"/>
        </w:rPr>
      </w:pPr>
      <w:r>
        <w:rPr>
          <w:rFonts w:ascii="Times New Roman" w:hAnsi="Times New Roman"/>
          <w:b/>
          <w:bCs/>
          <w:sz w:val="24"/>
          <w:szCs w:val="24"/>
        </w:rPr>
        <w:t>2.1</w:t>
      </w:r>
      <w:r>
        <w:rPr>
          <w:rFonts w:ascii="Times New Roman" w:hAnsi="Times New Roman"/>
          <w:b/>
          <w:bCs/>
          <w:sz w:val="24"/>
          <w:szCs w:val="24"/>
        </w:rPr>
        <w:tab/>
        <w:t>BUILDING AUTOMATION SYSTEM</w:t>
      </w:r>
    </w:p>
    <w:p w14:paraId="06829315" w14:textId="77777777" w:rsidR="00731287" w:rsidRDefault="00731287" w:rsidP="00731287">
      <w:pPr>
        <w:jc w:val="center"/>
        <w:rPr>
          <w:rFonts w:ascii="Times New Roman" w:hAnsi="Times New Roman"/>
          <w:sz w:val="24"/>
          <w:szCs w:val="24"/>
        </w:rPr>
      </w:pPr>
    </w:p>
    <w:p w14:paraId="7B850CEC" w14:textId="77777777" w:rsidR="00731287" w:rsidRDefault="00731287" w:rsidP="00731287">
      <w:pPr>
        <w:pStyle w:val="Level1"/>
        <w:numPr>
          <w:ilvl w:val="0"/>
          <w:numId w:val="1"/>
        </w:numPr>
        <w:rPr>
          <w:rFonts w:ascii="Times New Roman" w:hAnsi="Times New Roman"/>
          <w:sz w:val="24"/>
          <w:szCs w:val="24"/>
        </w:rPr>
      </w:pPr>
      <w:r>
        <w:rPr>
          <w:rFonts w:ascii="Times New Roman" w:hAnsi="Times New Roman"/>
          <w:sz w:val="24"/>
          <w:szCs w:val="24"/>
        </w:rPr>
        <w:t>The building automation system shall provide continuous monitoring of the designated gas levels in the assigned area and control the ventilation system in accordance with all applicable codes and standards.</w:t>
      </w:r>
    </w:p>
    <w:p w14:paraId="5441AE28" w14:textId="77777777" w:rsidR="00731287" w:rsidRDefault="00731287" w:rsidP="00731287">
      <w:pPr>
        <w:numPr>
          <w:ilvl w:val="12"/>
          <w:numId w:val="0"/>
        </w:numPr>
        <w:tabs>
          <w:tab w:val="left" w:pos="3514"/>
        </w:tabs>
        <w:jc w:val="both"/>
        <w:rPr>
          <w:rFonts w:ascii="Times New Roman" w:hAnsi="Times New Roman"/>
          <w:sz w:val="24"/>
          <w:szCs w:val="24"/>
        </w:rPr>
      </w:pPr>
    </w:p>
    <w:p w14:paraId="76C310D7" w14:textId="27FDDC6A" w:rsidR="00731287" w:rsidRDefault="00731287" w:rsidP="00731287">
      <w:pPr>
        <w:pStyle w:val="Level1"/>
        <w:numPr>
          <w:ilvl w:val="0"/>
          <w:numId w:val="1"/>
        </w:numPr>
        <w:rPr>
          <w:rFonts w:ascii="Times New Roman" w:hAnsi="Times New Roman"/>
          <w:sz w:val="24"/>
          <w:szCs w:val="24"/>
        </w:rPr>
      </w:pPr>
      <w:r>
        <w:rPr>
          <w:rFonts w:ascii="Times New Roman" w:hAnsi="Times New Roman"/>
          <w:sz w:val="24"/>
          <w:szCs w:val="24"/>
        </w:rPr>
        <w:t xml:space="preserve">The building automation system shall have the capability to accept any combination of 4-20 mA transmitters as provided by </w:t>
      </w:r>
      <w:r>
        <w:rPr>
          <w:rFonts w:ascii="Times New Roman" w:hAnsi="Times New Roman"/>
          <w:sz w:val="24"/>
          <w:szCs w:val="24"/>
        </w:rPr>
        <w:t>INTEC Controls</w:t>
      </w:r>
      <w:r>
        <w:rPr>
          <w:rFonts w:ascii="Times New Roman" w:hAnsi="Times New Roman"/>
          <w:sz w:val="24"/>
          <w:szCs w:val="24"/>
        </w:rPr>
        <w:t>.</w:t>
      </w:r>
    </w:p>
    <w:p w14:paraId="3469FFEB" w14:textId="77777777" w:rsidR="00731287" w:rsidRDefault="00731287" w:rsidP="00731287">
      <w:pPr>
        <w:pStyle w:val="Level1"/>
        <w:ind w:left="0"/>
        <w:rPr>
          <w:rFonts w:ascii="Times New Roman" w:hAnsi="Times New Roman"/>
          <w:sz w:val="24"/>
          <w:szCs w:val="24"/>
        </w:rPr>
      </w:pPr>
    </w:p>
    <w:p w14:paraId="618B9EEE" w14:textId="77777777" w:rsidR="00731287" w:rsidRDefault="00731287" w:rsidP="00731287">
      <w:pPr>
        <w:numPr>
          <w:ilvl w:val="1"/>
          <w:numId w:val="5"/>
        </w:numPr>
        <w:rPr>
          <w:rFonts w:ascii="Times New Roman" w:hAnsi="Times New Roman"/>
          <w:sz w:val="24"/>
          <w:szCs w:val="24"/>
        </w:rPr>
      </w:pPr>
      <w:r>
        <w:rPr>
          <w:rFonts w:ascii="Times New Roman" w:hAnsi="Times New Roman"/>
          <w:b/>
          <w:bCs/>
          <w:sz w:val="24"/>
          <w:szCs w:val="24"/>
        </w:rPr>
        <w:t>CARBON MONOXIDE  (CO) SENSOR/TRANSMITTER</w:t>
      </w:r>
    </w:p>
    <w:p w14:paraId="445CF205" w14:textId="77777777" w:rsidR="00731287" w:rsidRDefault="00731287" w:rsidP="00731287">
      <w:pPr>
        <w:jc w:val="center"/>
        <w:rPr>
          <w:rFonts w:ascii="Times New Roman" w:hAnsi="Times New Roman"/>
          <w:sz w:val="24"/>
          <w:szCs w:val="24"/>
        </w:rPr>
      </w:pPr>
    </w:p>
    <w:p w14:paraId="3CBD7053" w14:textId="77777777" w:rsidR="00731287" w:rsidRDefault="00731287" w:rsidP="00731287">
      <w:pPr>
        <w:pStyle w:val="Level1"/>
        <w:numPr>
          <w:ilvl w:val="0"/>
          <w:numId w:val="6"/>
        </w:numPr>
        <w:rPr>
          <w:rFonts w:ascii="Times New Roman" w:hAnsi="Times New Roman"/>
          <w:sz w:val="24"/>
          <w:szCs w:val="24"/>
        </w:rPr>
      </w:pPr>
      <w:r>
        <w:rPr>
          <w:rFonts w:ascii="Times New Roman" w:hAnsi="Times New Roman"/>
          <w:sz w:val="24"/>
          <w:szCs w:val="24"/>
        </w:rPr>
        <w:t>The carbon monoxide sensor/transmitter shall provide monitoring of the carbon monoxide levels in the parking garage and control the ventilation system via the DDC/BA system in accordance with all applicable codes and standards.</w:t>
      </w:r>
    </w:p>
    <w:p w14:paraId="4A8AF712" w14:textId="77777777" w:rsidR="00731287" w:rsidRDefault="00731287" w:rsidP="00731287">
      <w:pPr>
        <w:numPr>
          <w:ilvl w:val="12"/>
          <w:numId w:val="0"/>
        </w:numPr>
        <w:jc w:val="both"/>
        <w:rPr>
          <w:rFonts w:ascii="Times New Roman" w:hAnsi="Times New Roman"/>
          <w:sz w:val="24"/>
          <w:szCs w:val="24"/>
        </w:rPr>
      </w:pPr>
    </w:p>
    <w:p w14:paraId="50353BFD" w14:textId="77777777" w:rsidR="00731287" w:rsidRDefault="00731287" w:rsidP="00731287">
      <w:pPr>
        <w:pStyle w:val="Level1"/>
        <w:numPr>
          <w:ilvl w:val="0"/>
          <w:numId w:val="6"/>
        </w:numPr>
        <w:rPr>
          <w:rFonts w:ascii="Times New Roman" w:hAnsi="Times New Roman"/>
          <w:sz w:val="24"/>
          <w:szCs w:val="24"/>
        </w:rPr>
      </w:pPr>
      <w:r>
        <w:rPr>
          <w:rFonts w:ascii="Times New Roman" w:hAnsi="Times New Roman"/>
          <w:sz w:val="24"/>
          <w:szCs w:val="24"/>
        </w:rPr>
        <w:t>The sensors shall be electrochemical type.  The sensor/transmitter shall have plug-in technology for ease of troubleshooting and replacement of both the element and the printed circuit board.  Solid-state sensors or air sampling devices shall not be acceptable.</w:t>
      </w:r>
    </w:p>
    <w:p w14:paraId="254B3992" w14:textId="77777777" w:rsidR="00731287" w:rsidRDefault="00731287" w:rsidP="00731287">
      <w:pPr>
        <w:numPr>
          <w:ilvl w:val="12"/>
          <w:numId w:val="0"/>
        </w:numPr>
        <w:tabs>
          <w:tab w:val="left" w:pos="3514"/>
        </w:tabs>
        <w:jc w:val="both"/>
        <w:rPr>
          <w:rFonts w:ascii="Times New Roman" w:hAnsi="Times New Roman"/>
          <w:sz w:val="24"/>
          <w:szCs w:val="24"/>
        </w:rPr>
      </w:pPr>
      <w:r>
        <w:rPr>
          <w:rFonts w:ascii="Times New Roman" w:hAnsi="Times New Roman"/>
          <w:sz w:val="24"/>
          <w:szCs w:val="24"/>
        </w:rPr>
        <w:tab/>
      </w:r>
    </w:p>
    <w:p w14:paraId="51EC55A7" w14:textId="77777777" w:rsidR="00731287" w:rsidRDefault="00731287" w:rsidP="00731287">
      <w:pPr>
        <w:pStyle w:val="Level1"/>
        <w:numPr>
          <w:ilvl w:val="0"/>
          <w:numId w:val="6"/>
        </w:numPr>
        <w:rPr>
          <w:rFonts w:ascii="Times New Roman" w:hAnsi="Times New Roman"/>
          <w:sz w:val="24"/>
          <w:szCs w:val="24"/>
        </w:rPr>
      </w:pPr>
      <w:r>
        <w:rPr>
          <w:rFonts w:ascii="Times New Roman" w:hAnsi="Times New Roman"/>
          <w:sz w:val="24"/>
          <w:szCs w:val="24"/>
        </w:rPr>
        <w:t>The sensor range shall be 0-250 ppm carbon monoxide.  A microprocessor-based transmitter shall generate a polarity protected, proportional 4-20 mA output signal.  The wiring between the transmitter and the DDC/BA system shall be a 2-wire, twisted and shielded, 4-20mA, 17-28 VDC configuration.  Each sensor/transmitter shall cover between 5,000 and 10,000 square feet of the garage floor and placement shall be applied strategically and appropriately per floor plan requirements.</w:t>
      </w:r>
    </w:p>
    <w:p w14:paraId="729EC9AC" w14:textId="77777777" w:rsidR="00731287" w:rsidRDefault="00731287" w:rsidP="00731287">
      <w:pPr>
        <w:pStyle w:val="Level1"/>
        <w:rPr>
          <w:rFonts w:ascii="Times New Roman" w:hAnsi="Times New Roman"/>
          <w:sz w:val="24"/>
          <w:szCs w:val="24"/>
        </w:rPr>
      </w:pPr>
    </w:p>
    <w:p w14:paraId="50ABBBCD" w14:textId="77777777" w:rsidR="00731287" w:rsidRDefault="00731287" w:rsidP="00731287">
      <w:pPr>
        <w:pStyle w:val="Level1"/>
        <w:numPr>
          <w:ilvl w:val="0"/>
          <w:numId w:val="6"/>
        </w:numPr>
        <w:rPr>
          <w:rFonts w:ascii="Times New Roman" w:hAnsi="Times New Roman"/>
          <w:sz w:val="24"/>
          <w:szCs w:val="24"/>
        </w:rPr>
      </w:pPr>
      <w:r>
        <w:rPr>
          <w:rFonts w:ascii="Times New Roman" w:hAnsi="Times New Roman"/>
          <w:sz w:val="24"/>
          <w:szCs w:val="24"/>
        </w:rPr>
        <w:t>The sensor shall have stability and resolution of ± 0.</w:t>
      </w:r>
      <w:r>
        <w:rPr>
          <w:rFonts w:ascii="Times New Roman" w:hAnsi="Times New Roman"/>
          <w:color w:val="000000"/>
          <w:sz w:val="24"/>
          <w:szCs w:val="24"/>
        </w:rPr>
        <w:t>5 ppm of reading, repeatability of ± 2% of reading, and a response time of 30 seconds to a 90% step change.  The long-term output drift shall not exceed more than 0.4% of signal loss per month.  The permissible ambient working temperature shall be 14</w:t>
      </w:r>
      <w:r>
        <w:rPr>
          <w:rFonts w:ascii="Times New Roman" w:hAnsi="Times New Roman"/>
          <w:color w:val="000000"/>
          <w:sz w:val="24"/>
          <w:szCs w:val="24"/>
        </w:rPr>
        <w:sym w:font="Symbol" w:char="F0B0"/>
      </w:r>
      <w:r>
        <w:rPr>
          <w:rFonts w:ascii="Times New Roman" w:hAnsi="Times New Roman"/>
          <w:color w:val="000000"/>
          <w:sz w:val="24"/>
          <w:szCs w:val="24"/>
        </w:rPr>
        <w:t>F to 104</w:t>
      </w:r>
      <w:r>
        <w:rPr>
          <w:rFonts w:ascii="Times New Roman" w:hAnsi="Times New Roman"/>
          <w:color w:val="000000"/>
          <w:sz w:val="24"/>
          <w:szCs w:val="24"/>
        </w:rPr>
        <w:sym w:font="Symbol" w:char="F0B0"/>
      </w:r>
      <w:r>
        <w:rPr>
          <w:rFonts w:ascii="Times New Roman" w:hAnsi="Times New Roman"/>
          <w:color w:val="000000"/>
          <w:sz w:val="24"/>
          <w:szCs w:val="24"/>
        </w:rPr>
        <w:t>F (-10</w:t>
      </w:r>
      <w:r>
        <w:rPr>
          <w:rFonts w:ascii="Times New Roman" w:hAnsi="Times New Roman"/>
          <w:color w:val="000000"/>
          <w:sz w:val="24"/>
          <w:szCs w:val="24"/>
        </w:rPr>
        <w:sym w:font="Symbol" w:char="F0B0"/>
      </w:r>
      <w:r>
        <w:rPr>
          <w:rFonts w:ascii="Times New Roman" w:hAnsi="Times New Roman"/>
          <w:color w:val="000000"/>
          <w:sz w:val="24"/>
          <w:szCs w:val="24"/>
        </w:rPr>
        <w:t>C to 40</w:t>
      </w:r>
      <w:r>
        <w:rPr>
          <w:rFonts w:ascii="Times New Roman" w:hAnsi="Times New Roman"/>
          <w:color w:val="000000"/>
          <w:sz w:val="24"/>
          <w:szCs w:val="24"/>
        </w:rPr>
        <w:sym w:font="Symbol" w:char="F0B0"/>
      </w:r>
      <w:r>
        <w:rPr>
          <w:rFonts w:ascii="Times New Roman" w:hAnsi="Times New Roman"/>
          <w:color w:val="000000"/>
          <w:sz w:val="24"/>
          <w:szCs w:val="24"/>
        </w:rPr>
        <w:t>C) and permissible ambient humidity shall be 15 to 95% RH, non-condensing.  The sensor</w:t>
      </w:r>
      <w:r>
        <w:rPr>
          <w:rFonts w:ascii="Times New Roman" w:hAnsi="Times New Roman"/>
          <w:sz w:val="24"/>
          <w:szCs w:val="24"/>
        </w:rPr>
        <w:t xml:space="preserve"> shall require no routine maintenance other than periodic calibration.  Its life expectancy shall be 5 years of normal service.  The manufacturer shall provide a two 2-year warranty for materials and workmanship, and a 12-month warranty on the sensing element under normal exposure. </w:t>
      </w:r>
    </w:p>
    <w:p w14:paraId="67508C19" w14:textId="77777777" w:rsidR="00731287" w:rsidRDefault="00731287" w:rsidP="00731287">
      <w:pPr>
        <w:pStyle w:val="Level1"/>
        <w:rPr>
          <w:rFonts w:ascii="Times New Roman" w:hAnsi="Times New Roman"/>
          <w:sz w:val="24"/>
          <w:szCs w:val="24"/>
        </w:rPr>
      </w:pPr>
    </w:p>
    <w:p w14:paraId="181B991D" w14:textId="77777777" w:rsidR="00731287" w:rsidRDefault="00731287" w:rsidP="00731287">
      <w:pPr>
        <w:pStyle w:val="Level1"/>
        <w:numPr>
          <w:ilvl w:val="0"/>
          <w:numId w:val="6"/>
        </w:numPr>
        <w:rPr>
          <w:rFonts w:ascii="Times New Roman" w:hAnsi="Times New Roman"/>
          <w:sz w:val="24"/>
          <w:szCs w:val="24"/>
        </w:rPr>
      </w:pPr>
      <w:r>
        <w:rPr>
          <w:rFonts w:ascii="Times New Roman" w:hAnsi="Times New Roman"/>
          <w:sz w:val="24"/>
          <w:szCs w:val="24"/>
        </w:rPr>
        <w:t xml:space="preserve">The sensor/transmitter printed circuit board shall have the capability of adding up to (2) alarm relays with individual set-points for local control or status indication.   </w:t>
      </w:r>
    </w:p>
    <w:p w14:paraId="75CDB4F0" w14:textId="77777777" w:rsidR="00731287" w:rsidRDefault="00731287" w:rsidP="00731287">
      <w:pPr>
        <w:numPr>
          <w:ilvl w:val="12"/>
          <w:numId w:val="0"/>
        </w:numPr>
        <w:jc w:val="both"/>
        <w:rPr>
          <w:rFonts w:ascii="Times New Roman" w:hAnsi="Times New Roman"/>
          <w:sz w:val="24"/>
          <w:szCs w:val="24"/>
        </w:rPr>
      </w:pPr>
    </w:p>
    <w:p w14:paraId="6FA35F5C" w14:textId="77777777" w:rsidR="00731287" w:rsidRDefault="00731287" w:rsidP="00731287">
      <w:pPr>
        <w:pStyle w:val="Level1"/>
        <w:numPr>
          <w:ilvl w:val="0"/>
          <w:numId w:val="6"/>
        </w:numPr>
        <w:rPr>
          <w:rFonts w:ascii="Times New Roman" w:hAnsi="Times New Roman"/>
          <w:color w:val="000000"/>
          <w:sz w:val="24"/>
          <w:szCs w:val="24"/>
        </w:rPr>
      </w:pPr>
      <w:r>
        <w:rPr>
          <w:rFonts w:ascii="Times New Roman" w:hAnsi="Times New Roman"/>
          <w:sz w:val="24"/>
          <w:szCs w:val="24"/>
        </w:rPr>
        <w:t>The sensor/transmitter shall be RFI/EMI protected and contained in a NEMA 1 metal enclosure to prevent vandalism.  The enclosure for the sensor/transmitter shall be installed on walls or columns approximately 5 feet above the floor.</w:t>
      </w:r>
    </w:p>
    <w:p w14:paraId="698E3625" w14:textId="77777777" w:rsidR="00731287" w:rsidRDefault="00731287" w:rsidP="00731287">
      <w:pPr>
        <w:numPr>
          <w:ilvl w:val="12"/>
          <w:numId w:val="0"/>
        </w:numPr>
        <w:ind w:firstLine="720"/>
        <w:jc w:val="both"/>
        <w:rPr>
          <w:rFonts w:ascii="Times New Roman" w:hAnsi="Times New Roman"/>
          <w:sz w:val="24"/>
          <w:szCs w:val="24"/>
        </w:rPr>
      </w:pPr>
    </w:p>
    <w:p w14:paraId="0FC00EAC" w14:textId="77777777" w:rsidR="00731287" w:rsidRDefault="00731287" w:rsidP="00731287">
      <w:pPr>
        <w:pStyle w:val="Level1"/>
        <w:numPr>
          <w:ilvl w:val="0"/>
          <w:numId w:val="6"/>
        </w:numPr>
        <w:rPr>
          <w:rFonts w:ascii="Times New Roman" w:hAnsi="Times New Roman"/>
          <w:sz w:val="24"/>
          <w:szCs w:val="24"/>
        </w:rPr>
      </w:pPr>
      <w:r>
        <w:rPr>
          <w:rFonts w:ascii="Times New Roman" w:hAnsi="Times New Roman"/>
          <w:sz w:val="24"/>
          <w:szCs w:val="24"/>
        </w:rPr>
        <w:t>The output signal from the sensor/transmitter shall be a direct input to the DDC/BA system.  All sequences of fan and alarm control, including time delay functions to prevent hunting of ventilation fans shall be a part of the DDC/BA system.</w:t>
      </w:r>
    </w:p>
    <w:p w14:paraId="55FF9F2B" w14:textId="77777777" w:rsidR="00731287" w:rsidRDefault="00731287" w:rsidP="00731287">
      <w:pPr>
        <w:pStyle w:val="Level1"/>
        <w:ind w:left="0"/>
        <w:rPr>
          <w:rFonts w:ascii="Times New Roman" w:hAnsi="Times New Roman"/>
          <w:color w:val="000000"/>
          <w:sz w:val="24"/>
          <w:szCs w:val="24"/>
        </w:rPr>
      </w:pPr>
    </w:p>
    <w:p w14:paraId="4A8A27C9" w14:textId="77777777" w:rsidR="00731287" w:rsidRDefault="00731287" w:rsidP="00731287">
      <w:pPr>
        <w:pStyle w:val="Level1"/>
        <w:numPr>
          <w:ilvl w:val="0"/>
          <w:numId w:val="6"/>
        </w:numPr>
        <w:rPr>
          <w:rFonts w:ascii="Times New Roman" w:hAnsi="Times New Roman"/>
          <w:sz w:val="24"/>
          <w:szCs w:val="24"/>
        </w:rPr>
      </w:pPr>
      <w:r>
        <w:rPr>
          <w:rFonts w:ascii="Times New Roman" w:hAnsi="Times New Roman"/>
          <w:color w:val="000000"/>
          <w:sz w:val="24"/>
          <w:szCs w:val="24"/>
        </w:rPr>
        <w:t xml:space="preserve">If the level of Carbon Monoxide reaches 25 ppm in the area of detection, the low alarm shall </w:t>
      </w:r>
      <w:proofErr w:type="gramStart"/>
      <w:r>
        <w:rPr>
          <w:rFonts w:ascii="Times New Roman" w:hAnsi="Times New Roman"/>
          <w:color w:val="000000"/>
          <w:sz w:val="24"/>
          <w:szCs w:val="24"/>
        </w:rPr>
        <w:t>activate</w:t>
      </w:r>
      <w:proofErr w:type="gramEnd"/>
      <w:r>
        <w:rPr>
          <w:rFonts w:ascii="Times New Roman" w:hAnsi="Times New Roman"/>
          <w:color w:val="000000"/>
          <w:sz w:val="24"/>
          <w:szCs w:val="24"/>
        </w:rPr>
        <w:t xml:space="preserve"> and the exhaust fans will be started.  If the level of CO increases to 100 PPM, the high alarm shall activate.</w:t>
      </w:r>
      <w:r>
        <w:rPr>
          <w:rFonts w:ascii="Times New Roman" w:hAnsi="Times New Roman"/>
          <w:sz w:val="24"/>
          <w:szCs w:val="24"/>
        </w:rPr>
        <w:t xml:space="preserve"> </w:t>
      </w:r>
    </w:p>
    <w:p w14:paraId="31252AD4" w14:textId="77777777" w:rsidR="00731287" w:rsidRDefault="00731287" w:rsidP="00731287">
      <w:pPr>
        <w:pStyle w:val="Level1"/>
        <w:ind w:left="0"/>
        <w:rPr>
          <w:rFonts w:ascii="Times New Roman" w:hAnsi="Times New Roman"/>
          <w:sz w:val="24"/>
          <w:szCs w:val="24"/>
        </w:rPr>
      </w:pPr>
    </w:p>
    <w:p w14:paraId="79E8D490" w14:textId="77777777" w:rsidR="00731287" w:rsidRDefault="00731287" w:rsidP="00731287">
      <w:pPr>
        <w:pStyle w:val="Level1"/>
        <w:numPr>
          <w:ilvl w:val="0"/>
          <w:numId w:val="6"/>
        </w:numPr>
        <w:rPr>
          <w:rFonts w:ascii="Times New Roman" w:hAnsi="Times New Roman"/>
          <w:sz w:val="24"/>
          <w:szCs w:val="24"/>
        </w:rPr>
      </w:pPr>
      <w:r>
        <w:rPr>
          <w:rFonts w:ascii="Times New Roman" w:hAnsi="Times New Roman"/>
          <w:sz w:val="24"/>
          <w:szCs w:val="24"/>
        </w:rPr>
        <w:lastRenderedPageBreak/>
        <w:t xml:space="preserve">The sensor/transmitter shall be NRTL performance tested and certified to ANSI/UL 2075. </w:t>
      </w:r>
    </w:p>
    <w:p w14:paraId="742F9870" w14:textId="77777777" w:rsidR="00731287" w:rsidRDefault="00731287" w:rsidP="00731287">
      <w:pPr>
        <w:pStyle w:val="Level1"/>
        <w:ind w:left="0"/>
        <w:rPr>
          <w:rFonts w:ascii="Times New Roman" w:hAnsi="Times New Roman"/>
          <w:sz w:val="24"/>
          <w:szCs w:val="24"/>
        </w:rPr>
      </w:pPr>
    </w:p>
    <w:p w14:paraId="60F7F1E7" w14:textId="28D50DB2" w:rsidR="00731287" w:rsidRDefault="00731287" w:rsidP="00731287">
      <w:pPr>
        <w:pStyle w:val="Level1"/>
        <w:keepLines/>
        <w:numPr>
          <w:ilvl w:val="0"/>
          <w:numId w:val="6"/>
        </w:numPr>
      </w:pPr>
      <w:r>
        <w:rPr>
          <w:rFonts w:ascii="Times New Roman" w:hAnsi="Times New Roman"/>
          <w:sz w:val="24"/>
          <w:szCs w:val="24"/>
        </w:rPr>
        <w:t xml:space="preserve">The contractor shall supply the PolyGard® Series AT-1110 CO sensor/transmitter, by </w:t>
      </w:r>
      <w:r>
        <w:rPr>
          <w:rFonts w:ascii="Times New Roman" w:hAnsi="Times New Roman"/>
          <w:sz w:val="24"/>
          <w:szCs w:val="24"/>
        </w:rPr>
        <w:t>INTEC Controls</w:t>
      </w:r>
      <w:r>
        <w:rPr>
          <w:rFonts w:ascii="Times New Roman" w:hAnsi="Times New Roman"/>
          <w:sz w:val="24"/>
          <w:szCs w:val="24"/>
        </w:rPr>
        <w:t>; phone (858) 578-7887; fax (858) 578</w:t>
      </w:r>
      <w:r>
        <w:rPr>
          <w:rFonts w:ascii="Times New Roman" w:hAnsi="Times New Roman"/>
          <w:sz w:val="24"/>
          <w:szCs w:val="24"/>
        </w:rPr>
        <w:noBreakHyphen/>
        <w:t>4633.</w:t>
      </w:r>
    </w:p>
    <w:p w14:paraId="23081671" w14:textId="77777777" w:rsidR="00731287" w:rsidRDefault="00731287" w:rsidP="00731287">
      <w:pPr>
        <w:rPr>
          <w:rFonts w:ascii="Times New Roman" w:hAnsi="Times New Roman"/>
          <w:b/>
          <w:bCs/>
          <w:sz w:val="24"/>
          <w:szCs w:val="24"/>
        </w:rPr>
      </w:pPr>
    </w:p>
    <w:p w14:paraId="0851B9A2" w14:textId="77777777" w:rsidR="00731287" w:rsidRDefault="00731287" w:rsidP="00731287">
      <w:pPr>
        <w:numPr>
          <w:ilvl w:val="1"/>
          <w:numId w:val="5"/>
        </w:numPr>
        <w:rPr>
          <w:rFonts w:ascii="Times New Roman" w:hAnsi="Times New Roman"/>
          <w:sz w:val="24"/>
          <w:szCs w:val="24"/>
        </w:rPr>
      </w:pPr>
      <w:r>
        <w:rPr>
          <w:rFonts w:ascii="Times New Roman" w:hAnsi="Times New Roman"/>
          <w:b/>
          <w:bCs/>
          <w:sz w:val="24"/>
          <w:szCs w:val="24"/>
        </w:rPr>
        <w:t>NITROGEN DIOXIDE (NO</w:t>
      </w:r>
      <w:r>
        <w:rPr>
          <w:rFonts w:ascii="Times New Roman" w:hAnsi="Times New Roman"/>
          <w:b/>
          <w:bCs/>
          <w:sz w:val="24"/>
          <w:szCs w:val="24"/>
          <w:vertAlign w:val="subscript"/>
        </w:rPr>
        <w:t>2</w:t>
      </w:r>
      <w:r>
        <w:rPr>
          <w:rFonts w:ascii="Times New Roman" w:hAnsi="Times New Roman"/>
          <w:b/>
          <w:bCs/>
          <w:sz w:val="24"/>
          <w:szCs w:val="24"/>
        </w:rPr>
        <w:t>) SENSOR/TRANSMITTER</w:t>
      </w:r>
    </w:p>
    <w:p w14:paraId="424B2164" w14:textId="77777777" w:rsidR="00731287" w:rsidRDefault="00731287" w:rsidP="00731287">
      <w:pPr>
        <w:jc w:val="center"/>
        <w:rPr>
          <w:rFonts w:ascii="Times New Roman" w:hAnsi="Times New Roman"/>
          <w:sz w:val="24"/>
          <w:szCs w:val="24"/>
        </w:rPr>
      </w:pPr>
    </w:p>
    <w:p w14:paraId="574CD33E" w14:textId="77777777" w:rsidR="00731287" w:rsidRDefault="00731287" w:rsidP="00731287">
      <w:pPr>
        <w:pStyle w:val="Level1"/>
        <w:numPr>
          <w:ilvl w:val="0"/>
          <w:numId w:val="7"/>
        </w:numPr>
        <w:rPr>
          <w:rFonts w:ascii="Times New Roman" w:hAnsi="Times New Roman"/>
          <w:sz w:val="24"/>
          <w:szCs w:val="24"/>
        </w:rPr>
      </w:pPr>
      <w:r>
        <w:rPr>
          <w:rFonts w:ascii="Times New Roman" w:hAnsi="Times New Roman"/>
          <w:sz w:val="24"/>
          <w:szCs w:val="24"/>
        </w:rPr>
        <w:t>The Nitrogen Dioxide sensor/transmitter shall provide monitoring of the Nitrogen Dioxide levels present in diesel exhaust in the parking garage or loading dock and control the ventilation system via the DDC/BA system in accordance with all applicable codes and standards.</w:t>
      </w:r>
    </w:p>
    <w:p w14:paraId="3950CA2A" w14:textId="77777777" w:rsidR="00731287" w:rsidRDefault="00731287" w:rsidP="00731287">
      <w:pPr>
        <w:numPr>
          <w:ilvl w:val="12"/>
          <w:numId w:val="0"/>
        </w:numPr>
        <w:jc w:val="both"/>
        <w:rPr>
          <w:rFonts w:ascii="Times New Roman" w:hAnsi="Times New Roman"/>
          <w:sz w:val="24"/>
          <w:szCs w:val="24"/>
        </w:rPr>
      </w:pPr>
    </w:p>
    <w:p w14:paraId="6B688286" w14:textId="77777777" w:rsidR="00731287" w:rsidRDefault="00731287" w:rsidP="00731287">
      <w:pPr>
        <w:pStyle w:val="Level1"/>
        <w:numPr>
          <w:ilvl w:val="0"/>
          <w:numId w:val="7"/>
        </w:numPr>
        <w:rPr>
          <w:rFonts w:ascii="Times New Roman" w:hAnsi="Times New Roman"/>
          <w:sz w:val="24"/>
          <w:szCs w:val="24"/>
        </w:rPr>
      </w:pPr>
      <w:r>
        <w:rPr>
          <w:rFonts w:ascii="Times New Roman" w:hAnsi="Times New Roman"/>
          <w:sz w:val="24"/>
          <w:szCs w:val="24"/>
        </w:rPr>
        <w:t>The sensors shall be electrochemical type.  The sensor/transmitter shall have plug-in technology for ease of troubleshooting and replacement of both the sensing element and the printed circuit board.  Solid-state sensors or air sampling devices shall not be acceptable.</w:t>
      </w:r>
    </w:p>
    <w:p w14:paraId="236443A5" w14:textId="77777777" w:rsidR="00731287" w:rsidRDefault="00731287" w:rsidP="00731287">
      <w:pPr>
        <w:numPr>
          <w:ilvl w:val="12"/>
          <w:numId w:val="0"/>
        </w:numPr>
        <w:tabs>
          <w:tab w:val="left" w:pos="3514"/>
        </w:tabs>
        <w:ind w:firstLine="60"/>
        <w:jc w:val="both"/>
        <w:rPr>
          <w:rFonts w:ascii="Times New Roman" w:hAnsi="Times New Roman"/>
          <w:sz w:val="24"/>
          <w:szCs w:val="24"/>
        </w:rPr>
      </w:pPr>
      <w:r>
        <w:rPr>
          <w:rFonts w:ascii="Times New Roman" w:hAnsi="Times New Roman"/>
          <w:sz w:val="24"/>
          <w:szCs w:val="24"/>
        </w:rPr>
        <w:tab/>
      </w:r>
    </w:p>
    <w:p w14:paraId="5883D93F" w14:textId="77777777" w:rsidR="00731287" w:rsidRDefault="00731287" w:rsidP="00731287">
      <w:pPr>
        <w:pStyle w:val="Level1"/>
        <w:numPr>
          <w:ilvl w:val="0"/>
          <w:numId w:val="7"/>
        </w:numPr>
        <w:rPr>
          <w:rFonts w:ascii="Times New Roman" w:hAnsi="Times New Roman"/>
          <w:color w:val="000000"/>
          <w:sz w:val="24"/>
          <w:szCs w:val="24"/>
        </w:rPr>
      </w:pPr>
      <w:r>
        <w:rPr>
          <w:rFonts w:ascii="Times New Roman" w:hAnsi="Times New Roman"/>
          <w:sz w:val="24"/>
          <w:szCs w:val="24"/>
        </w:rPr>
        <w:t xml:space="preserve">The sensor range shall be 0-10 </w:t>
      </w:r>
      <w:r>
        <w:rPr>
          <w:rFonts w:ascii="Times New Roman" w:hAnsi="Times New Roman"/>
          <w:color w:val="000000"/>
          <w:sz w:val="24"/>
          <w:szCs w:val="24"/>
        </w:rPr>
        <w:t>ppm to 0-20 ppm Nitrogen Dioxide via calibration.  A micro-processor-based transmitter shall generate a polarity protected, proportional 4-20 mA output signal.  The wiring between the transmitter and the DDC/BA system shall be a 2-wire, twisted and shielded, 4-20mA, 17-28 VDC configuration.  Each sensor/transmitter shall cover between 4,000 and 6,000 square feet of the garage floor and placement shall be applied strategically and appropriately per floor plan requirements.</w:t>
      </w:r>
    </w:p>
    <w:p w14:paraId="55322A97" w14:textId="77777777" w:rsidR="00731287" w:rsidRDefault="00731287" w:rsidP="00731287">
      <w:pPr>
        <w:numPr>
          <w:ilvl w:val="12"/>
          <w:numId w:val="0"/>
        </w:numPr>
        <w:jc w:val="both"/>
        <w:rPr>
          <w:rFonts w:ascii="Times New Roman" w:hAnsi="Times New Roman"/>
          <w:color w:val="000000"/>
          <w:sz w:val="24"/>
          <w:szCs w:val="24"/>
        </w:rPr>
      </w:pPr>
    </w:p>
    <w:p w14:paraId="0098C17E" w14:textId="77777777" w:rsidR="00731287" w:rsidRDefault="00731287" w:rsidP="00731287">
      <w:pPr>
        <w:pStyle w:val="Level1"/>
        <w:numPr>
          <w:ilvl w:val="0"/>
          <w:numId w:val="7"/>
        </w:numPr>
        <w:rPr>
          <w:rFonts w:ascii="Times New Roman" w:hAnsi="Times New Roman"/>
          <w:sz w:val="24"/>
          <w:szCs w:val="24"/>
        </w:rPr>
      </w:pPr>
      <w:r>
        <w:rPr>
          <w:rFonts w:ascii="Times New Roman" w:hAnsi="Times New Roman"/>
          <w:color w:val="000000"/>
          <w:sz w:val="24"/>
          <w:szCs w:val="24"/>
        </w:rPr>
        <w:t>The sensor shall have an accuracy and resolution of ±0.1 PPM of reading, repeatability of ±2% of reading, and a response time of less than 40 seconds to a 90% step change.  The sensor drift shall not exceed more than 2% signal loss per month.  The permissible ambient working temperature shall be 14</w:t>
      </w:r>
      <w:r>
        <w:rPr>
          <w:rFonts w:ascii="Times New Roman" w:hAnsi="Times New Roman"/>
          <w:color w:val="000000"/>
          <w:sz w:val="24"/>
          <w:szCs w:val="24"/>
        </w:rPr>
        <w:sym w:font="Symbol" w:char="F0B0"/>
      </w:r>
      <w:r>
        <w:rPr>
          <w:rFonts w:ascii="Times New Roman" w:hAnsi="Times New Roman"/>
          <w:color w:val="000000"/>
          <w:sz w:val="24"/>
          <w:szCs w:val="24"/>
        </w:rPr>
        <w:t>F to 104</w:t>
      </w:r>
      <w:r>
        <w:rPr>
          <w:rFonts w:ascii="Times New Roman" w:hAnsi="Times New Roman"/>
          <w:color w:val="000000"/>
          <w:sz w:val="24"/>
          <w:szCs w:val="24"/>
        </w:rPr>
        <w:sym w:font="Symbol" w:char="F0B0"/>
      </w:r>
      <w:r>
        <w:rPr>
          <w:rFonts w:ascii="Times New Roman" w:hAnsi="Times New Roman"/>
          <w:color w:val="000000"/>
          <w:sz w:val="24"/>
          <w:szCs w:val="24"/>
        </w:rPr>
        <w:t>F (-10</w:t>
      </w:r>
      <w:r>
        <w:rPr>
          <w:rFonts w:ascii="Times New Roman" w:hAnsi="Times New Roman"/>
          <w:color w:val="000000"/>
          <w:sz w:val="24"/>
          <w:szCs w:val="24"/>
        </w:rPr>
        <w:sym w:font="Symbol" w:char="F0B0"/>
      </w:r>
      <w:r>
        <w:rPr>
          <w:rFonts w:ascii="Times New Roman" w:hAnsi="Times New Roman"/>
          <w:color w:val="000000"/>
          <w:sz w:val="24"/>
          <w:szCs w:val="24"/>
        </w:rPr>
        <w:t>C to 40</w:t>
      </w:r>
      <w:r>
        <w:rPr>
          <w:rFonts w:ascii="Times New Roman" w:hAnsi="Times New Roman"/>
          <w:color w:val="000000"/>
          <w:sz w:val="24"/>
          <w:szCs w:val="24"/>
        </w:rPr>
        <w:sym w:font="Symbol" w:char="F0B0"/>
      </w:r>
      <w:r>
        <w:rPr>
          <w:rFonts w:ascii="Times New Roman" w:hAnsi="Times New Roman"/>
          <w:color w:val="000000"/>
          <w:sz w:val="24"/>
          <w:szCs w:val="24"/>
        </w:rPr>
        <w:t>C) and the permissible ambient humidity shall be 15 to 95% RH, non-condensing.  The sensor shall require no routine maintenance other than periodic calibration.  Its life expectancy shall be 2 years of normal service.  The manufacturer shall provide a two 2-year warranty</w:t>
      </w:r>
      <w:r>
        <w:rPr>
          <w:rFonts w:ascii="Times New Roman" w:hAnsi="Times New Roman"/>
          <w:sz w:val="24"/>
          <w:szCs w:val="24"/>
        </w:rPr>
        <w:t xml:space="preserve"> for materials and workmanship, and a 12-month warranty on the sensing element under normal exposure.</w:t>
      </w:r>
    </w:p>
    <w:p w14:paraId="7F43C20E" w14:textId="77777777" w:rsidR="00731287" w:rsidRDefault="00731287" w:rsidP="00731287">
      <w:pPr>
        <w:numPr>
          <w:ilvl w:val="12"/>
          <w:numId w:val="0"/>
        </w:numPr>
        <w:jc w:val="both"/>
        <w:rPr>
          <w:rFonts w:ascii="Times New Roman" w:hAnsi="Times New Roman"/>
          <w:sz w:val="24"/>
          <w:szCs w:val="24"/>
        </w:rPr>
      </w:pPr>
    </w:p>
    <w:p w14:paraId="657897A2" w14:textId="77777777" w:rsidR="00731287" w:rsidRDefault="00731287" w:rsidP="00731287">
      <w:pPr>
        <w:pStyle w:val="Level1"/>
        <w:numPr>
          <w:ilvl w:val="0"/>
          <w:numId w:val="7"/>
        </w:numPr>
        <w:rPr>
          <w:rFonts w:ascii="Times New Roman" w:hAnsi="Times New Roman"/>
          <w:sz w:val="24"/>
          <w:szCs w:val="24"/>
        </w:rPr>
      </w:pPr>
      <w:r>
        <w:rPr>
          <w:rFonts w:ascii="Times New Roman" w:hAnsi="Times New Roman"/>
          <w:sz w:val="24"/>
          <w:szCs w:val="24"/>
        </w:rPr>
        <w:t xml:space="preserve">The sensor/transmitter shall be RFI/EMI protected and contained in a NEMA 1 metal enclosure to prevent vandalism.  The enclosure with the sensor/transmitter shall be installed on walls or columns approximately 1.5 ft. above the floor. </w:t>
      </w:r>
    </w:p>
    <w:p w14:paraId="5E5E13AB" w14:textId="77777777" w:rsidR="00731287" w:rsidRDefault="00731287" w:rsidP="00731287">
      <w:pPr>
        <w:pStyle w:val="Level1"/>
        <w:ind w:left="0"/>
        <w:rPr>
          <w:rFonts w:ascii="Times New Roman" w:hAnsi="Times New Roman"/>
          <w:sz w:val="24"/>
          <w:szCs w:val="24"/>
        </w:rPr>
      </w:pPr>
    </w:p>
    <w:p w14:paraId="5A255D96" w14:textId="77777777" w:rsidR="00731287" w:rsidRDefault="00731287" w:rsidP="00731287">
      <w:pPr>
        <w:pStyle w:val="Level1"/>
        <w:numPr>
          <w:ilvl w:val="0"/>
          <w:numId w:val="7"/>
        </w:numPr>
        <w:rPr>
          <w:rFonts w:ascii="Times New Roman" w:hAnsi="Times New Roman"/>
          <w:sz w:val="24"/>
          <w:szCs w:val="24"/>
        </w:rPr>
      </w:pPr>
      <w:r>
        <w:rPr>
          <w:rFonts w:ascii="Times New Roman" w:hAnsi="Times New Roman"/>
          <w:sz w:val="24"/>
          <w:szCs w:val="24"/>
        </w:rPr>
        <w:t>The sensor/transmitter shall have the capability of adding up to (2) relays as a separate component to the printed circuit board of the sensor.</w:t>
      </w:r>
    </w:p>
    <w:p w14:paraId="668434DB" w14:textId="77777777" w:rsidR="00731287" w:rsidRDefault="00731287" w:rsidP="00731287">
      <w:pPr>
        <w:numPr>
          <w:ilvl w:val="12"/>
          <w:numId w:val="0"/>
        </w:numPr>
        <w:ind w:firstLine="720"/>
        <w:jc w:val="both"/>
        <w:rPr>
          <w:rFonts w:ascii="Times New Roman" w:hAnsi="Times New Roman"/>
          <w:sz w:val="24"/>
          <w:szCs w:val="24"/>
        </w:rPr>
      </w:pPr>
    </w:p>
    <w:p w14:paraId="78ECAEF0" w14:textId="77777777" w:rsidR="00731287" w:rsidRDefault="00731287" w:rsidP="00731287">
      <w:pPr>
        <w:pStyle w:val="Level1"/>
        <w:numPr>
          <w:ilvl w:val="0"/>
          <w:numId w:val="7"/>
        </w:numPr>
        <w:rPr>
          <w:rFonts w:ascii="Times New Roman" w:hAnsi="Times New Roman"/>
          <w:sz w:val="24"/>
          <w:szCs w:val="24"/>
        </w:rPr>
      </w:pPr>
      <w:r>
        <w:rPr>
          <w:rFonts w:ascii="Times New Roman" w:hAnsi="Times New Roman"/>
          <w:sz w:val="24"/>
          <w:szCs w:val="24"/>
        </w:rPr>
        <w:t>The output signal from the sensor/transmitter shall be a direct input into the digital control building automation system.  All sequences of fan and alarm control, including time delay functions to prevent hunting of ventilation fans shall be a part of the DDC/BA system.</w:t>
      </w:r>
    </w:p>
    <w:p w14:paraId="2B003748" w14:textId="77777777" w:rsidR="00731287" w:rsidRDefault="00731287" w:rsidP="00731287">
      <w:pPr>
        <w:pStyle w:val="Level1"/>
        <w:ind w:left="0"/>
        <w:rPr>
          <w:rFonts w:ascii="Times New Roman" w:hAnsi="Times New Roman"/>
          <w:sz w:val="24"/>
          <w:szCs w:val="24"/>
        </w:rPr>
      </w:pPr>
    </w:p>
    <w:p w14:paraId="42559601" w14:textId="77777777" w:rsidR="00731287" w:rsidRDefault="00731287" w:rsidP="00731287">
      <w:pPr>
        <w:pStyle w:val="Level1"/>
        <w:numPr>
          <w:ilvl w:val="0"/>
          <w:numId w:val="7"/>
        </w:numPr>
        <w:rPr>
          <w:rFonts w:ascii="Times New Roman" w:hAnsi="Times New Roman"/>
          <w:color w:val="000000"/>
          <w:sz w:val="24"/>
          <w:szCs w:val="24"/>
        </w:rPr>
      </w:pPr>
      <w:r>
        <w:rPr>
          <w:rFonts w:ascii="Times New Roman" w:hAnsi="Times New Roman"/>
          <w:sz w:val="24"/>
          <w:szCs w:val="24"/>
        </w:rPr>
        <w:t>If the level of NO</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color w:val="000000"/>
          <w:sz w:val="24"/>
          <w:szCs w:val="24"/>
        </w:rPr>
        <w:t>reaches 2 ppm, the low alarm shall activate.  If the level of NO</w:t>
      </w:r>
      <w:r>
        <w:rPr>
          <w:rFonts w:ascii="Times New Roman" w:hAnsi="Times New Roman"/>
          <w:color w:val="000000"/>
          <w:sz w:val="24"/>
          <w:szCs w:val="24"/>
          <w:vertAlign w:val="subscript"/>
        </w:rPr>
        <w:t>2</w:t>
      </w:r>
      <w:r>
        <w:rPr>
          <w:rFonts w:ascii="Times New Roman" w:hAnsi="Times New Roman"/>
          <w:color w:val="000000"/>
          <w:sz w:val="24"/>
          <w:szCs w:val="24"/>
        </w:rPr>
        <w:t xml:space="preserve"> increases to 5 ppm, the high alarm shall activate.</w:t>
      </w:r>
    </w:p>
    <w:p w14:paraId="68687DD3" w14:textId="77777777" w:rsidR="00731287" w:rsidRDefault="00731287" w:rsidP="00731287">
      <w:pPr>
        <w:pStyle w:val="Level1"/>
        <w:ind w:left="0"/>
        <w:rPr>
          <w:rFonts w:ascii="Times New Roman" w:hAnsi="Times New Roman"/>
          <w:color w:val="000000"/>
          <w:sz w:val="24"/>
          <w:szCs w:val="24"/>
        </w:rPr>
      </w:pPr>
    </w:p>
    <w:p w14:paraId="0BB00336" w14:textId="5ED09C9E" w:rsidR="00731287" w:rsidRDefault="00731287" w:rsidP="00731287">
      <w:pPr>
        <w:pStyle w:val="Level1"/>
        <w:numPr>
          <w:ilvl w:val="0"/>
          <w:numId w:val="7"/>
        </w:numPr>
        <w:rPr>
          <w:rFonts w:ascii="Times New Roman" w:hAnsi="Times New Roman"/>
          <w:sz w:val="24"/>
          <w:szCs w:val="24"/>
        </w:rPr>
      </w:pPr>
      <w:r>
        <w:rPr>
          <w:rFonts w:ascii="Times New Roman" w:hAnsi="Times New Roman"/>
          <w:color w:val="000000"/>
          <w:sz w:val="24"/>
          <w:szCs w:val="24"/>
        </w:rPr>
        <w:t>The contractor shall supply the PolyGard® Series AT</w:t>
      </w:r>
      <w:r>
        <w:rPr>
          <w:rFonts w:ascii="Times New Roman" w:hAnsi="Times New Roman"/>
          <w:sz w:val="24"/>
          <w:szCs w:val="24"/>
        </w:rPr>
        <w:t>-1130 NO</w:t>
      </w:r>
      <w:r>
        <w:rPr>
          <w:rFonts w:ascii="Times New Roman" w:hAnsi="Times New Roman"/>
          <w:sz w:val="24"/>
          <w:szCs w:val="24"/>
          <w:vertAlign w:val="subscript"/>
        </w:rPr>
        <w:t>2</w:t>
      </w:r>
      <w:r>
        <w:rPr>
          <w:rFonts w:ascii="Times New Roman" w:hAnsi="Times New Roman"/>
          <w:sz w:val="24"/>
          <w:szCs w:val="24"/>
        </w:rPr>
        <w:t xml:space="preserve"> sensor/transmitter, by </w:t>
      </w:r>
      <w:r>
        <w:rPr>
          <w:rFonts w:ascii="Times New Roman" w:hAnsi="Times New Roman"/>
          <w:sz w:val="24"/>
          <w:szCs w:val="24"/>
        </w:rPr>
        <w:t>INTEC Controls</w:t>
      </w:r>
      <w:r>
        <w:rPr>
          <w:rFonts w:ascii="Times New Roman" w:hAnsi="Times New Roman"/>
          <w:sz w:val="24"/>
          <w:szCs w:val="24"/>
        </w:rPr>
        <w:t>; phone (858) 578-7887; fax (858) 578</w:t>
      </w:r>
      <w:r>
        <w:rPr>
          <w:rFonts w:ascii="Times New Roman" w:hAnsi="Times New Roman"/>
          <w:sz w:val="24"/>
          <w:szCs w:val="24"/>
        </w:rPr>
        <w:noBreakHyphen/>
        <w:t>4633.</w:t>
      </w:r>
    </w:p>
    <w:p w14:paraId="7A77F63F" w14:textId="77777777" w:rsidR="00731287" w:rsidRDefault="00731287" w:rsidP="00731287">
      <w:pPr>
        <w:pStyle w:val="Level1"/>
        <w:rPr>
          <w:rFonts w:ascii="Times New Roman" w:hAnsi="Times New Roman"/>
          <w:sz w:val="24"/>
          <w:szCs w:val="24"/>
        </w:rPr>
      </w:pPr>
    </w:p>
    <w:p w14:paraId="672EC19A" w14:textId="77777777" w:rsidR="00731287" w:rsidRDefault="00731287" w:rsidP="00731287">
      <w:pPr>
        <w:pStyle w:val="Level1"/>
        <w:rPr>
          <w:rFonts w:ascii="Times New Roman" w:hAnsi="Times New Roman"/>
          <w:sz w:val="24"/>
          <w:szCs w:val="24"/>
        </w:rPr>
      </w:pPr>
    </w:p>
    <w:p w14:paraId="07C60E62" w14:textId="77777777" w:rsidR="00731287" w:rsidRDefault="00731287" w:rsidP="00731287">
      <w:pPr>
        <w:pStyle w:val="Level1"/>
        <w:rPr>
          <w:rFonts w:ascii="Times New Roman" w:hAnsi="Times New Roman"/>
          <w:sz w:val="24"/>
          <w:szCs w:val="24"/>
        </w:rPr>
      </w:pPr>
    </w:p>
    <w:p w14:paraId="54228C7C" w14:textId="77777777" w:rsidR="00731287" w:rsidRDefault="00731287" w:rsidP="00731287">
      <w:pPr>
        <w:pStyle w:val="Level1"/>
        <w:rPr>
          <w:rFonts w:ascii="Times New Roman" w:hAnsi="Times New Roman"/>
          <w:sz w:val="24"/>
          <w:szCs w:val="24"/>
        </w:rPr>
      </w:pPr>
    </w:p>
    <w:p w14:paraId="4C744471" w14:textId="77777777" w:rsidR="00731287" w:rsidRDefault="00731287" w:rsidP="00731287">
      <w:pPr>
        <w:numPr>
          <w:ilvl w:val="1"/>
          <w:numId w:val="5"/>
        </w:numPr>
        <w:rPr>
          <w:rFonts w:ascii="Times New Roman" w:hAnsi="Times New Roman"/>
          <w:sz w:val="24"/>
          <w:szCs w:val="24"/>
        </w:rPr>
      </w:pPr>
      <w:r>
        <w:rPr>
          <w:rFonts w:ascii="Times New Roman" w:hAnsi="Times New Roman"/>
          <w:b/>
          <w:bCs/>
          <w:sz w:val="24"/>
          <w:szCs w:val="24"/>
        </w:rPr>
        <w:t>COMBUSTIBLE GAS SENSOR/TRANSMITTER</w:t>
      </w:r>
    </w:p>
    <w:p w14:paraId="23728343" w14:textId="77777777" w:rsidR="00731287" w:rsidRDefault="00731287" w:rsidP="00731287">
      <w:pPr>
        <w:rPr>
          <w:rFonts w:ascii="Times New Roman" w:hAnsi="Times New Roman"/>
          <w:sz w:val="24"/>
          <w:szCs w:val="24"/>
        </w:rPr>
      </w:pPr>
    </w:p>
    <w:p w14:paraId="7B225D81" w14:textId="77777777" w:rsidR="00731287" w:rsidRDefault="00731287" w:rsidP="00731287">
      <w:pPr>
        <w:pStyle w:val="Level1"/>
        <w:numPr>
          <w:ilvl w:val="0"/>
          <w:numId w:val="8"/>
        </w:numPr>
        <w:tabs>
          <w:tab w:val="left" w:pos="1080"/>
          <w:tab w:val="left" w:pos="1260"/>
        </w:tabs>
        <w:rPr>
          <w:rFonts w:ascii="Times New Roman" w:hAnsi="Times New Roman"/>
          <w:sz w:val="24"/>
          <w:szCs w:val="24"/>
        </w:rPr>
      </w:pPr>
      <w:r>
        <w:rPr>
          <w:rFonts w:ascii="Times New Roman" w:hAnsi="Times New Roman"/>
          <w:sz w:val="24"/>
          <w:szCs w:val="24"/>
        </w:rPr>
        <w:t>The combustible gas sensor/transmitter shall provide monitoring of the combustible gas levels in the designated area and control the ventilation system via the DDC/BA system in accordance with all applicable codes and standards.</w:t>
      </w:r>
    </w:p>
    <w:p w14:paraId="706A1898" w14:textId="77777777" w:rsidR="00731287" w:rsidRDefault="00731287" w:rsidP="00731287">
      <w:pPr>
        <w:numPr>
          <w:ilvl w:val="12"/>
          <w:numId w:val="0"/>
        </w:numPr>
        <w:jc w:val="both"/>
        <w:rPr>
          <w:rFonts w:ascii="Times New Roman" w:hAnsi="Times New Roman"/>
          <w:sz w:val="24"/>
          <w:szCs w:val="24"/>
        </w:rPr>
      </w:pPr>
    </w:p>
    <w:p w14:paraId="313E6D71" w14:textId="77777777" w:rsidR="00731287" w:rsidRDefault="00731287" w:rsidP="00731287">
      <w:pPr>
        <w:spacing w:line="2" w:lineRule="exact"/>
        <w:rPr>
          <w:rFonts w:ascii="Times New Roman" w:hAnsi="Times New Roman"/>
          <w:sz w:val="24"/>
          <w:szCs w:val="24"/>
        </w:rPr>
      </w:pPr>
    </w:p>
    <w:p w14:paraId="42F94305" w14:textId="77777777" w:rsidR="00731287" w:rsidRDefault="00731287" w:rsidP="00731287">
      <w:pPr>
        <w:pStyle w:val="Level1"/>
        <w:numPr>
          <w:ilvl w:val="0"/>
          <w:numId w:val="8"/>
        </w:numPr>
        <w:rPr>
          <w:rFonts w:ascii="Times New Roman" w:hAnsi="Times New Roman"/>
          <w:sz w:val="24"/>
          <w:szCs w:val="24"/>
        </w:rPr>
      </w:pPr>
      <w:r>
        <w:rPr>
          <w:rFonts w:ascii="Times New Roman" w:hAnsi="Times New Roman"/>
          <w:sz w:val="24"/>
          <w:szCs w:val="24"/>
        </w:rPr>
        <w:t xml:space="preserve">The sensors shall be catalytic </w:t>
      </w:r>
      <w:proofErr w:type="spellStart"/>
      <w:r>
        <w:rPr>
          <w:rFonts w:ascii="Times New Roman" w:hAnsi="Times New Roman"/>
          <w:sz w:val="24"/>
          <w:szCs w:val="24"/>
        </w:rPr>
        <w:t>pellistor</w:t>
      </w:r>
      <w:proofErr w:type="spellEnd"/>
      <w:r>
        <w:rPr>
          <w:rFonts w:ascii="Times New Roman" w:hAnsi="Times New Roman"/>
          <w:sz w:val="24"/>
          <w:szCs w:val="24"/>
        </w:rPr>
        <w:t xml:space="preserve"> type.  The sensor/transmitter shall have plug-in technology for ease of troubleshooting and replacement of both the sensing element and printed circuit board.  </w:t>
      </w:r>
    </w:p>
    <w:p w14:paraId="6F8CEEC8" w14:textId="77777777" w:rsidR="00731287" w:rsidRDefault="00731287" w:rsidP="00731287">
      <w:pPr>
        <w:numPr>
          <w:ilvl w:val="12"/>
          <w:numId w:val="0"/>
        </w:numPr>
        <w:tabs>
          <w:tab w:val="left" w:pos="3514"/>
        </w:tabs>
        <w:ind w:firstLine="60"/>
        <w:jc w:val="both"/>
        <w:rPr>
          <w:rFonts w:ascii="Times New Roman" w:hAnsi="Times New Roman"/>
          <w:sz w:val="24"/>
          <w:szCs w:val="24"/>
        </w:rPr>
      </w:pPr>
      <w:r>
        <w:rPr>
          <w:rFonts w:ascii="Times New Roman" w:hAnsi="Times New Roman"/>
          <w:sz w:val="24"/>
          <w:szCs w:val="24"/>
        </w:rPr>
        <w:tab/>
      </w:r>
    </w:p>
    <w:p w14:paraId="0CB151F1" w14:textId="77777777" w:rsidR="00731287" w:rsidRDefault="00731287" w:rsidP="00731287">
      <w:pPr>
        <w:pStyle w:val="Level1"/>
        <w:numPr>
          <w:ilvl w:val="0"/>
          <w:numId w:val="8"/>
        </w:numPr>
        <w:rPr>
          <w:rFonts w:ascii="Times New Roman" w:hAnsi="Times New Roman"/>
          <w:sz w:val="24"/>
          <w:szCs w:val="24"/>
        </w:rPr>
      </w:pPr>
      <w:r>
        <w:rPr>
          <w:rFonts w:ascii="Times New Roman" w:hAnsi="Times New Roman"/>
          <w:sz w:val="24"/>
          <w:szCs w:val="24"/>
        </w:rPr>
        <w:t xml:space="preserve">The sensor range shall be 0-100% LEL.  A microprocessor-based transmitter shall generate a polarity protected, proportional 4-20 mA output signal.  The wiring between the transmitter and the DDC/BA system shall be a 3-wire, twisted and shielded, 4-20mA, 17-28 VDC configuration.  Each sensor/transmitter shall </w:t>
      </w:r>
      <w:r>
        <w:rPr>
          <w:rFonts w:ascii="Times New Roman" w:hAnsi="Times New Roman"/>
          <w:color w:val="000000"/>
          <w:sz w:val="24"/>
          <w:szCs w:val="24"/>
        </w:rPr>
        <w:t>cover 2500 square feet, maximum 5,000 square feet (dependent on the target gas) of the designated area and placement shall be applied strategically and appropriately per floor plan</w:t>
      </w:r>
      <w:r>
        <w:rPr>
          <w:rFonts w:ascii="Times New Roman" w:hAnsi="Times New Roman"/>
          <w:sz w:val="24"/>
          <w:szCs w:val="24"/>
        </w:rPr>
        <w:t xml:space="preserve"> requirements.</w:t>
      </w:r>
    </w:p>
    <w:p w14:paraId="09A13198" w14:textId="77777777" w:rsidR="00731287" w:rsidRDefault="00731287" w:rsidP="00731287">
      <w:pPr>
        <w:numPr>
          <w:ilvl w:val="12"/>
          <w:numId w:val="0"/>
        </w:numPr>
        <w:jc w:val="both"/>
        <w:rPr>
          <w:rFonts w:ascii="Times New Roman" w:hAnsi="Times New Roman"/>
          <w:sz w:val="24"/>
          <w:szCs w:val="24"/>
        </w:rPr>
      </w:pPr>
    </w:p>
    <w:p w14:paraId="07F839B0" w14:textId="77777777" w:rsidR="00731287" w:rsidRDefault="00731287" w:rsidP="00731287">
      <w:pPr>
        <w:pStyle w:val="Level1"/>
        <w:numPr>
          <w:ilvl w:val="0"/>
          <w:numId w:val="8"/>
        </w:numPr>
        <w:rPr>
          <w:rFonts w:ascii="Times New Roman" w:hAnsi="Times New Roman"/>
          <w:sz w:val="24"/>
          <w:szCs w:val="24"/>
        </w:rPr>
      </w:pPr>
      <w:r>
        <w:rPr>
          <w:rFonts w:ascii="Times New Roman" w:hAnsi="Times New Roman"/>
          <w:sz w:val="24"/>
          <w:szCs w:val="24"/>
        </w:rPr>
        <w:t>The sensor shall have an accuracy of ± 1% of reading, repeatability of ± 2% of reading, and a response time of less than 15 seconds to a 90% step change.  The long-term output drift shall not exceed more than 1% LEL of methane signal loss per month.  The permissible ambient working temperature shall be -4</w:t>
      </w:r>
      <w:r>
        <w:rPr>
          <w:rFonts w:ascii="Times New Roman" w:hAnsi="Times New Roman"/>
          <w:sz w:val="24"/>
          <w:szCs w:val="24"/>
        </w:rPr>
        <w:sym w:font="Symbol" w:char="F0B0"/>
      </w:r>
      <w:r>
        <w:rPr>
          <w:rFonts w:ascii="Times New Roman" w:hAnsi="Times New Roman"/>
          <w:sz w:val="24"/>
          <w:szCs w:val="24"/>
        </w:rPr>
        <w:t>F to 104</w:t>
      </w:r>
      <w:r>
        <w:rPr>
          <w:rFonts w:ascii="Times New Roman" w:hAnsi="Times New Roman"/>
          <w:sz w:val="24"/>
          <w:szCs w:val="24"/>
        </w:rPr>
        <w:sym w:font="Symbol" w:char="F0B0"/>
      </w:r>
      <w:r>
        <w:rPr>
          <w:rFonts w:ascii="Times New Roman" w:hAnsi="Times New Roman"/>
          <w:sz w:val="24"/>
          <w:szCs w:val="24"/>
        </w:rPr>
        <w:t>F (-20</w:t>
      </w:r>
      <w:r>
        <w:rPr>
          <w:rFonts w:ascii="Times New Roman" w:hAnsi="Times New Roman"/>
          <w:sz w:val="24"/>
          <w:szCs w:val="24"/>
        </w:rPr>
        <w:sym w:font="Symbol" w:char="F0B0"/>
      </w:r>
      <w:r>
        <w:rPr>
          <w:rFonts w:ascii="Times New Roman" w:hAnsi="Times New Roman"/>
          <w:sz w:val="24"/>
          <w:szCs w:val="24"/>
        </w:rPr>
        <w:t>C to 40</w:t>
      </w:r>
      <w:r>
        <w:rPr>
          <w:rFonts w:ascii="Times New Roman" w:hAnsi="Times New Roman"/>
          <w:sz w:val="24"/>
          <w:szCs w:val="24"/>
        </w:rPr>
        <w:sym w:font="Symbol" w:char="F0B0"/>
      </w:r>
      <w:r>
        <w:rPr>
          <w:rFonts w:ascii="Times New Roman" w:hAnsi="Times New Roman"/>
          <w:sz w:val="24"/>
          <w:szCs w:val="24"/>
        </w:rPr>
        <w:t>C) and permissible ambient humidity 15 to 95% RH, non-</w:t>
      </w:r>
      <w:r>
        <w:rPr>
          <w:rFonts w:ascii="Times New Roman" w:hAnsi="Times New Roman"/>
          <w:color w:val="000000"/>
          <w:sz w:val="24"/>
          <w:szCs w:val="24"/>
        </w:rPr>
        <w:t>condensing.  The sensor shall require no routine maintenance other than periodic calibration.  Its life expectancy shall be 5 years of normal service.  The manufacturer shall provide a two</w:t>
      </w:r>
      <w:r>
        <w:rPr>
          <w:rFonts w:ascii="Times New Roman" w:hAnsi="Times New Roman"/>
          <w:sz w:val="24"/>
          <w:szCs w:val="24"/>
        </w:rPr>
        <w:t xml:space="preserve"> 2-year warranty for materials and workmanship, and a 12-month warranty on the sensing element under normal exposure.</w:t>
      </w:r>
    </w:p>
    <w:p w14:paraId="58C9C185" w14:textId="77777777" w:rsidR="00731287" w:rsidRDefault="00731287" w:rsidP="00731287">
      <w:pPr>
        <w:pStyle w:val="Level1"/>
        <w:ind w:left="0"/>
        <w:rPr>
          <w:rFonts w:ascii="Times New Roman" w:hAnsi="Times New Roman"/>
          <w:sz w:val="24"/>
          <w:szCs w:val="24"/>
        </w:rPr>
      </w:pPr>
    </w:p>
    <w:p w14:paraId="4F11E814" w14:textId="77777777" w:rsidR="00731287" w:rsidRDefault="00731287" w:rsidP="00731287">
      <w:pPr>
        <w:pStyle w:val="Level1"/>
        <w:numPr>
          <w:ilvl w:val="0"/>
          <w:numId w:val="8"/>
        </w:numPr>
        <w:rPr>
          <w:rFonts w:ascii="Times New Roman" w:hAnsi="Times New Roman"/>
          <w:color w:val="000000"/>
          <w:sz w:val="24"/>
          <w:szCs w:val="24"/>
        </w:rPr>
      </w:pPr>
      <w:r>
        <w:rPr>
          <w:rFonts w:ascii="Times New Roman" w:hAnsi="Times New Roman"/>
          <w:sz w:val="24"/>
          <w:szCs w:val="24"/>
        </w:rPr>
        <w:t xml:space="preserve">The sensor transmitter shall have the capability of adding up to (2) relays as a separate component to the </w:t>
      </w:r>
      <w:r>
        <w:rPr>
          <w:rFonts w:ascii="Times New Roman" w:hAnsi="Times New Roman"/>
          <w:color w:val="000000"/>
          <w:sz w:val="24"/>
          <w:szCs w:val="24"/>
        </w:rPr>
        <w:t xml:space="preserve">sensor’s printed circuit board.  </w:t>
      </w:r>
    </w:p>
    <w:p w14:paraId="7D011C28" w14:textId="77777777" w:rsidR="00731287" w:rsidRDefault="00731287" w:rsidP="00731287">
      <w:pPr>
        <w:numPr>
          <w:ilvl w:val="12"/>
          <w:numId w:val="0"/>
        </w:numPr>
        <w:jc w:val="both"/>
        <w:rPr>
          <w:rFonts w:ascii="Times New Roman" w:hAnsi="Times New Roman"/>
          <w:color w:val="000000"/>
          <w:sz w:val="24"/>
          <w:szCs w:val="24"/>
        </w:rPr>
      </w:pPr>
    </w:p>
    <w:p w14:paraId="2EA22304" w14:textId="77777777" w:rsidR="00731287" w:rsidRDefault="00731287" w:rsidP="00731287">
      <w:pPr>
        <w:pStyle w:val="Level1"/>
        <w:numPr>
          <w:ilvl w:val="0"/>
          <w:numId w:val="8"/>
        </w:numPr>
        <w:rPr>
          <w:rFonts w:ascii="Times New Roman" w:hAnsi="Times New Roman"/>
          <w:sz w:val="24"/>
          <w:szCs w:val="24"/>
        </w:rPr>
      </w:pPr>
      <w:r>
        <w:rPr>
          <w:rFonts w:ascii="Times New Roman" w:hAnsi="Times New Roman"/>
          <w:color w:val="000000"/>
          <w:sz w:val="24"/>
          <w:szCs w:val="24"/>
        </w:rPr>
        <w:t xml:space="preserve">The sensor transmitter shall be RFI/EMI protected and contained in a NEMA 1 metal enclosure to prevent vandalism.  The sensor/transmitter shall be installed according to recommended mounting height dependent on the target gas (Refer to table “Mounting </w:t>
      </w:r>
      <w:r>
        <w:rPr>
          <w:rFonts w:ascii="Times New Roman" w:hAnsi="Times New Roman"/>
          <w:color w:val="000000"/>
          <w:sz w:val="24"/>
          <w:szCs w:val="24"/>
        </w:rPr>
        <w:lastRenderedPageBreak/>
        <w:t>Height).</w:t>
      </w:r>
    </w:p>
    <w:p w14:paraId="1D262D4B" w14:textId="77777777" w:rsidR="00731287" w:rsidRDefault="00731287" w:rsidP="00731287">
      <w:pPr>
        <w:numPr>
          <w:ilvl w:val="12"/>
          <w:numId w:val="0"/>
        </w:numPr>
        <w:ind w:firstLine="720"/>
        <w:jc w:val="both"/>
        <w:rPr>
          <w:rFonts w:ascii="Times New Roman" w:hAnsi="Times New Roman"/>
          <w:sz w:val="24"/>
          <w:szCs w:val="24"/>
        </w:rPr>
      </w:pPr>
    </w:p>
    <w:p w14:paraId="5CA44BBE" w14:textId="77777777" w:rsidR="00731287" w:rsidRDefault="00731287" w:rsidP="00731287">
      <w:pPr>
        <w:pStyle w:val="Level1"/>
        <w:numPr>
          <w:ilvl w:val="0"/>
          <w:numId w:val="8"/>
        </w:numPr>
        <w:rPr>
          <w:rFonts w:ascii="Times New Roman" w:hAnsi="Times New Roman"/>
          <w:sz w:val="24"/>
          <w:szCs w:val="24"/>
        </w:rPr>
      </w:pPr>
      <w:r>
        <w:rPr>
          <w:rFonts w:ascii="Times New Roman" w:hAnsi="Times New Roman"/>
          <w:sz w:val="24"/>
          <w:szCs w:val="24"/>
        </w:rPr>
        <w:t>The output signal from the sensor/transmitter shall be a direct input to the digital control building automation system.  All sequences of fan and alarm control, including time delay functions to prevent hunting of ventilation fans, shall be a part of the DDC/BA system.</w:t>
      </w:r>
    </w:p>
    <w:p w14:paraId="25FAAC64" w14:textId="77777777" w:rsidR="00731287" w:rsidRDefault="00731287" w:rsidP="00731287">
      <w:pPr>
        <w:pStyle w:val="Level1"/>
        <w:ind w:left="0"/>
        <w:rPr>
          <w:rFonts w:ascii="Times New Roman" w:hAnsi="Times New Roman"/>
          <w:sz w:val="24"/>
          <w:szCs w:val="24"/>
        </w:rPr>
      </w:pPr>
    </w:p>
    <w:p w14:paraId="1CB42F2E" w14:textId="77777777" w:rsidR="00731287" w:rsidRDefault="00731287" w:rsidP="00731287">
      <w:pPr>
        <w:pStyle w:val="Level1"/>
        <w:numPr>
          <w:ilvl w:val="0"/>
          <w:numId w:val="6"/>
        </w:numPr>
        <w:rPr>
          <w:rFonts w:ascii="Times New Roman" w:hAnsi="Times New Roman"/>
          <w:sz w:val="24"/>
          <w:szCs w:val="24"/>
        </w:rPr>
      </w:pPr>
      <w:r>
        <w:rPr>
          <w:rFonts w:ascii="Times New Roman" w:hAnsi="Times New Roman"/>
          <w:sz w:val="24"/>
          <w:szCs w:val="24"/>
        </w:rPr>
        <w:t xml:space="preserve">If the level of gas reaches 20% LEL in the area of detection, the low alarm shall activate.  If the level of gas increases to 40% LEL, the high alarm shall activate. </w:t>
      </w:r>
    </w:p>
    <w:p w14:paraId="4782A9B0" w14:textId="77777777" w:rsidR="00731287" w:rsidRDefault="00731287" w:rsidP="00731287">
      <w:pPr>
        <w:pStyle w:val="Level1"/>
        <w:rPr>
          <w:rFonts w:ascii="Times New Roman" w:hAnsi="Times New Roman"/>
          <w:sz w:val="24"/>
          <w:szCs w:val="24"/>
        </w:rPr>
      </w:pPr>
    </w:p>
    <w:p w14:paraId="7AB4A4B1" w14:textId="77777777" w:rsidR="00731287" w:rsidRDefault="00731287" w:rsidP="00731287">
      <w:pPr>
        <w:pStyle w:val="Level1"/>
        <w:numPr>
          <w:ilvl w:val="0"/>
          <w:numId w:val="6"/>
        </w:numPr>
        <w:rPr>
          <w:rFonts w:ascii="Times New Roman" w:hAnsi="Times New Roman"/>
          <w:sz w:val="24"/>
          <w:szCs w:val="24"/>
        </w:rPr>
      </w:pPr>
      <w:r>
        <w:rPr>
          <w:rFonts w:ascii="Times New Roman" w:hAnsi="Times New Roman"/>
          <w:sz w:val="24"/>
          <w:szCs w:val="24"/>
        </w:rPr>
        <w:t>The sensor/transmitter shall be NRTL performance tested and certified to ANSI/UL 2075.</w:t>
      </w:r>
    </w:p>
    <w:p w14:paraId="7F1F1FBF" w14:textId="77777777" w:rsidR="00731287" w:rsidRDefault="00731287" w:rsidP="00731287">
      <w:pPr>
        <w:pStyle w:val="Level1"/>
        <w:ind w:left="0"/>
        <w:rPr>
          <w:rFonts w:ascii="Times New Roman" w:hAnsi="Times New Roman"/>
          <w:sz w:val="24"/>
          <w:szCs w:val="24"/>
        </w:rPr>
      </w:pPr>
    </w:p>
    <w:p w14:paraId="6811CF8E" w14:textId="3EC58107" w:rsidR="00731287" w:rsidRDefault="00731287" w:rsidP="00731287">
      <w:pPr>
        <w:pStyle w:val="Level1"/>
        <w:numPr>
          <w:ilvl w:val="0"/>
          <w:numId w:val="6"/>
        </w:numPr>
        <w:rPr>
          <w:rFonts w:ascii="Times New Roman" w:hAnsi="Times New Roman"/>
          <w:sz w:val="24"/>
          <w:szCs w:val="24"/>
        </w:rPr>
      </w:pPr>
      <w:r>
        <w:rPr>
          <w:rFonts w:ascii="Times New Roman" w:hAnsi="Times New Roman"/>
          <w:sz w:val="24"/>
          <w:szCs w:val="24"/>
        </w:rPr>
        <w:t>The contractor shall supply the PolyGard® Series AT-33</w:t>
      </w:r>
      <w:r>
        <w:rPr>
          <w:rFonts w:ascii="Times New Roman" w:hAnsi="Times New Roman"/>
          <w:color w:val="FF0000"/>
          <w:sz w:val="24"/>
          <w:szCs w:val="24"/>
        </w:rPr>
        <w:t>XX</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b/>
          <w:bCs/>
          <w:i/>
          <w:iCs/>
          <w:color w:val="FF0000"/>
          <w:sz w:val="24"/>
          <w:szCs w:val="24"/>
        </w:rPr>
        <w:t>XX</w:t>
      </w:r>
      <w:r>
        <w:rPr>
          <w:rFonts w:ascii="Times New Roman" w:hAnsi="Times New Roman"/>
          <w:b/>
          <w:bCs/>
          <w:sz w:val="24"/>
          <w:szCs w:val="24"/>
        </w:rPr>
        <w:t>=See chart below}</w:t>
      </w:r>
      <w:r>
        <w:rPr>
          <w:rFonts w:ascii="Times New Roman" w:hAnsi="Times New Roman"/>
          <w:sz w:val="24"/>
          <w:szCs w:val="24"/>
        </w:rPr>
        <w:t xml:space="preserve"> sensor/transmitter, by </w:t>
      </w:r>
      <w:r>
        <w:rPr>
          <w:rFonts w:ascii="Times New Roman" w:hAnsi="Times New Roman"/>
          <w:sz w:val="24"/>
          <w:szCs w:val="24"/>
        </w:rPr>
        <w:t>INTEC Controls</w:t>
      </w:r>
      <w:r>
        <w:rPr>
          <w:rFonts w:ascii="Times New Roman" w:hAnsi="Times New Roman"/>
          <w:sz w:val="24"/>
          <w:szCs w:val="24"/>
        </w:rPr>
        <w:t>; phone (858) 578</w:t>
      </w:r>
      <w:r>
        <w:rPr>
          <w:rFonts w:ascii="Times New Roman" w:hAnsi="Times New Roman"/>
          <w:sz w:val="24"/>
          <w:szCs w:val="24"/>
        </w:rPr>
        <w:noBreakHyphen/>
        <w:t>7887; fax (858) 578-4633.</w:t>
      </w:r>
    </w:p>
    <w:p w14:paraId="0E546D74" w14:textId="77777777" w:rsidR="00731287" w:rsidRDefault="00731287" w:rsidP="00731287">
      <w:pPr>
        <w:pStyle w:val="Level1"/>
        <w:ind w:left="0"/>
        <w:rPr>
          <w:rFonts w:ascii="Times New Roman" w:hAnsi="Times New Roman"/>
          <w:sz w:val="24"/>
          <w:szCs w:val="24"/>
        </w:rPr>
      </w:pPr>
    </w:p>
    <w:p w14:paraId="57F7C013" w14:textId="77777777" w:rsidR="00731287" w:rsidRDefault="00731287" w:rsidP="00731287">
      <w:pPr>
        <w:pStyle w:val="Level1"/>
        <w:ind w:left="0"/>
        <w:rPr>
          <w:rFonts w:ascii="Times New Roman" w:hAnsi="Times New Roman"/>
          <w:sz w:val="24"/>
          <w:szCs w:val="24"/>
        </w:rPr>
      </w:pPr>
    </w:p>
    <w:tbl>
      <w:tblPr>
        <w:tblW w:w="4700" w:type="dxa"/>
        <w:jc w:val="center"/>
        <w:tblCellMar>
          <w:left w:w="0" w:type="dxa"/>
          <w:right w:w="0" w:type="dxa"/>
        </w:tblCellMar>
        <w:tblLook w:val="0000" w:firstRow="0" w:lastRow="0" w:firstColumn="0" w:lastColumn="0" w:noHBand="0" w:noVBand="0"/>
      </w:tblPr>
      <w:tblGrid>
        <w:gridCol w:w="640"/>
        <w:gridCol w:w="1700"/>
        <w:gridCol w:w="660"/>
        <w:gridCol w:w="1700"/>
      </w:tblGrid>
      <w:tr w:rsidR="00731287" w14:paraId="645E6A59" w14:textId="77777777" w:rsidTr="00BA36C0">
        <w:trPr>
          <w:trHeight w:val="255"/>
          <w:jc w:val="center"/>
        </w:trPr>
        <w:tc>
          <w:tcPr>
            <w:tcW w:w="6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69076F0" w14:textId="77777777" w:rsidR="00731287" w:rsidRDefault="00731287" w:rsidP="00BA36C0">
            <w:pPr>
              <w:jc w:val="center"/>
              <w:rPr>
                <w:rFonts w:ascii="Arial" w:hAnsi="Arial" w:cs="Arial"/>
                <w:color w:val="FF0000"/>
              </w:rPr>
            </w:pPr>
            <w:r>
              <w:rPr>
                <w:rFonts w:ascii="Arial" w:hAnsi="Arial" w:cs="Arial"/>
                <w:b/>
                <w:bCs/>
                <w:i/>
                <w:iCs/>
                <w:color w:val="FF0000"/>
              </w:rPr>
              <w:t>XX</w:t>
            </w:r>
            <w:r>
              <w:rPr>
                <w:rFonts w:ascii="Arial" w:hAnsi="Arial" w:cs="Arial"/>
              </w:rPr>
              <w:t>=</w:t>
            </w:r>
          </w:p>
        </w:tc>
        <w:tc>
          <w:tcPr>
            <w:tcW w:w="17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7F2FAD73" w14:textId="77777777" w:rsidR="00731287" w:rsidRDefault="00731287" w:rsidP="00BA36C0">
            <w:pPr>
              <w:jc w:val="center"/>
              <w:rPr>
                <w:rFonts w:ascii="Arial" w:hAnsi="Arial" w:cs="Arial"/>
              </w:rPr>
            </w:pPr>
            <w:r>
              <w:rPr>
                <w:rFonts w:ascii="Arial" w:hAnsi="Arial" w:cs="Arial"/>
              </w:rPr>
              <w:t>Gas to be Sensed</w:t>
            </w:r>
          </w:p>
        </w:tc>
        <w:tc>
          <w:tcPr>
            <w:tcW w:w="6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631E13EE" w14:textId="77777777" w:rsidR="00731287" w:rsidRDefault="00731287" w:rsidP="00BA36C0">
            <w:pPr>
              <w:jc w:val="center"/>
              <w:rPr>
                <w:rFonts w:ascii="Arial" w:hAnsi="Arial" w:cs="Arial"/>
                <w:color w:val="FF0000"/>
              </w:rPr>
            </w:pPr>
            <w:r>
              <w:rPr>
                <w:rFonts w:ascii="Arial" w:hAnsi="Arial" w:cs="Arial"/>
                <w:b/>
                <w:bCs/>
                <w:i/>
                <w:iCs/>
                <w:color w:val="FF0000"/>
              </w:rPr>
              <w:t>XX</w:t>
            </w:r>
            <w:r>
              <w:rPr>
                <w:rFonts w:ascii="Arial" w:hAnsi="Arial" w:cs="Arial"/>
              </w:rPr>
              <w:t>=</w:t>
            </w:r>
          </w:p>
        </w:tc>
        <w:tc>
          <w:tcPr>
            <w:tcW w:w="17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13EF74BE" w14:textId="77777777" w:rsidR="00731287" w:rsidRDefault="00731287" w:rsidP="00BA36C0">
            <w:pPr>
              <w:jc w:val="center"/>
              <w:rPr>
                <w:rFonts w:ascii="Arial" w:hAnsi="Arial" w:cs="Arial"/>
              </w:rPr>
            </w:pPr>
            <w:r>
              <w:rPr>
                <w:rFonts w:ascii="Arial" w:hAnsi="Arial" w:cs="Arial"/>
              </w:rPr>
              <w:t>Gas to be Sensed</w:t>
            </w:r>
          </w:p>
        </w:tc>
      </w:tr>
      <w:tr w:rsidR="00731287" w14:paraId="549D8619" w14:textId="77777777" w:rsidTr="00BA36C0">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1522C38F" w14:textId="77777777" w:rsidR="00731287" w:rsidRDefault="00731287" w:rsidP="00BA36C0">
            <w:pPr>
              <w:rPr>
                <w:rFonts w:ascii="Arial" w:hAnsi="Arial" w:cs="Arial"/>
                <w:b/>
                <w:bCs/>
              </w:rPr>
            </w:pPr>
            <w:proofErr w:type="gramStart"/>
            <w:r>
              <w:rPr>
                <w:rFonts w:ascii="Arial" w:hAnsi="Arial" w:cs="Arial"/>
                <w:b/>
                <w:bCs/>
              </w:rPr>
              <w:t>..</w:t>
            </w:r>
            <w:proofErr w:type="gramEnd"/>
            <w:r>
              <w:rPr>
                <w:rFonts w:ascii="Arial" w:hAnsi="Arial" w:cs="Arial"/>
                <w:b/>
                <w:bCs/>
              </w:rPr>
              <w:t>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71B4F5A6" w14:textId="77777777" w:rsidR="00731287" w:rsidRDefault="00731287" w:rsidP="00BA36C0">
            <w:pPr>
              <w:rPr>
                <w:rFonts w:ascii="Arial" w:hAnsi="Arial" w:cs="Arial"/>
              </w:rPr>
            </w:pPr>
            <w:r>
              <w:rPr>
                <w:rFonts w:ascii="Arial" w:hAnsi="Arial" w:cs="Arial"/>
              </w:rPr>
              <w:t>Acetylene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4640E40E" w14:textId="77777777" w:rsidR="00731287" w:rsidRDefault="00731287" w:rsidP="00BA36C0">
            <w:pPr>
              <w:rPr>
                <w:rFonts w:ascii="Arial" w:hAnsi="Arial" w:cs="Arial"/>
                <w:b/>
                <w:bCs/>
              </w:rPr>
            </w:pPr>
            <w:proofErr w:type="gramStart"/>
            <w:r>
              <w:rPr>
                <w:rFonts w:ascii="Arial" w:hAnsi="Arial" w:cs="Arial"/>
                <w:b/>
                <w:bCs/>
              </w:rPr>
              <w:t>..</w:t>
            </w:r>
            <w:proofErr w:type="gramEnd"/>
            <w:r>
              <w:rPr>
                <w:rFonts w:ascii="Arial" w:hAnsi="Arial" w:cs="Arial"/>
                <w:b/>
                <w:bCs/>
              </w:rPr>
              <w:t>50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4279C594" w14:textId="77777777" w:rsidR="00731287" w:rsidRDefault="00731287" w:rsidP="00BA36C0">
            <w:pPr>
              <w:rPr>
                <w:rFonts w:ascii="Arial" w:hAnsi="Arial" w:cs="Arial"/>
              </w:rPr>
            </w:pPr>
            <w:r>
              <w:rPr>
                <w:rFonts w:ascii="Arial" w:hAnsi="Arial" w:cs="Arial"/>
              </w:rPr>
              <w:t>Methanol</w:t>
            </w:r>
          </w:p>
        </w:tc>
      </w:tr>
      <w:tr w:rsidR="00731287" w14:paraId="2903829D" w14:textId="77777777" w:rsidTr="00BA36C0">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3A2E43ED" w14:textId="77777777" w:rsidR="00731287" w:rsidRDefault="00731287" w:rsidP="00BA36C0">
            <w:pPr>
              <w:rPr>
                <w:rFonts w:ascii="Arial" w:hAnsi="Arial" w:cs="Arial"/>
                <w:b/>
                <w:bCs/>
              </w:rPr>
            </w:pPr>
            <w:proofErr w:type="gramStart"/>
            <w:r>
              <w:rPr>
                <w:rFonts w:ascii="Arial" w:hAnsi="Arial" w:cs="Arial"/>
                <w:b/>
                <w:bCs/>
              </w:rPr>
              <w:t>..</w:t>
            </w:r>
            <w:proofErr w:type="gramEnd"/>
            <w:r>
              <w:rPr>
                <w:rFonts w:ascii="Arial" w:hAnsi="Arial" w:cs="Arial"/>
                <w:b/>
                <w:bCs/>
              </w:rPr>
              <w:t>15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1BF0A295" w14:textId="77777777" w:rsidR="00731287" w:rsidRDefault="00731287" w:rsidP="00BA36C0">
            <w:pPr>
              <w:rPr>
                <w:rFonts w:ascii="Arial" w:hAnsi="Arial" w:cs="Arial"/>
              </w:rPr>
            </w:pPr>
            <w:r>
              <w:rPr>
                <w:rFonts w:ascii="Arial" w:hAnsi="Arial" w:cs="Arial"/>
              </w:rPr>
              <w:t>Cyclohexane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7999EC8A" w14:textId="77777777" w:rsidR="00731287" w:rsidRDefault="00731287" w:rsidP="00BA36C0">
            <w:pPr>
              <w:rPr>
                <w:rFonts w:ascii="Arial" w:hAnsi="Arial" w:cs="Arial"/>
                <w:b/>
                <w:bCs/>
              </w:rPr>
            </w:pPr>
            <w:proofErr w:type="gramStart"/>
            <w:r>
              <w:rPr>
                <w:rFonts w:ascii="Arial" w:hAnsi="Arial" w:cs="Arial"/>
                <w:b/>
                <w:bCs/>
              </w:rPr>
              <w:t>..</w:t>
            </w:r>
            <w:proofErr w:type="gramEnd"/>
            <w:r>
              <w:rPr>
                <w:rFonts w:ascii="Arial" w:hAnsi="Arial" w:cs="Arial"/>
                <w:b/>
                <w:bCs/>
              </w:rPr>
              <w:t>55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2114761A" w14:textId="77777777" w:rsidR="00731287" w:rsidRDefault="00731287" w:rsidP="00BA36C0">
            <w:pPr>
              <w:rPr>
                <w:rFonts w:ascii="Arial" w:hAnsi="Arial" w:cs="Arial"/>
              </w:rPr>
            </w:pPr>
            <w:r>
              <w:rPr>
                <w:rFonts w:ascii="Arial" w:hAnsi="Arial" w:cs="Arial"/>
              </w:rPr>
              <w:t>Methane</w:t>
            </w:r>
          </w:p>
        </w:tc>
      </w:tr>
      <w:tr w:rsidR="00731287" w14:paraId="3F9F22F8" w14:textId="77777777" w:rsidTr="00BA36C0">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06B6793C" w14:textId="77777777" w:rsidR="00731287" w:rsidRDefault="00731287" w:rsidP="00BA36C0">
            <w:pPr>
              <w:rPr>
                <w:rFonts w:ascii="Arial" w:hAnsi="Arial" w:cs="Arial"/>
                <w:b/>
                <w:bCs/>
              </w:rPr>
            </w:pPr>
            <w:proofErr w:type="gramStart"/>
            <w:r>
              <w:rPr>
                <w:rFonts w:ascii="Arial" w:hAnsi="Arial" w:cs="Arial"/>
                <w:b/>
                <w:bCs/>
              </w:rPr>
              <w:t>..</w:t>
            </w:r>
            <w:proofErr w:type="gramEnd"/>
            <w:r>
              <w:rPr>
                <w:rFonts w:ascii="Arial" w:hAnsi="Arial" w:cs="Arial"/>
                <w:b/>
                <w:bCs/>
              </w:rPr>
              <w:t>20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2155AF1E" w14:textId="77777777" w:rsidR="00731287" w:rsidRDefault="00731287" w:rsidP="00BA36C0">
            <w:pPr>
              <w:rPr>
                <w:rFonts w:ascii="Arial" w:hAnsi="Arial" w:cs="Arial"/>
              </w:rPr>
            </w:pPr>
            <w:r>
              <w:rPr>
                <w:rFonts w:ascii="Arial" w:hAnsi="Arial" w:cs="Arial"/>
              </w:rPr>
              <w:t>Ethane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6F2BCDD7" w14:textId="77777777" w:rsidR="00731287" w:rsidRDefault="00731287" w:rsidP="00BA36C0">
            <w:pPr>
              <w:rPr>
                <w:rFonts w:ascii="Arial" w:hAnsi="Arial" w:cs="Arial"/>
                <w:b/>
                <w:bCs/>
              </w:rPr>
            </w:pPr>
            <w:proofErr w:type="gramStart"/>
            <w:r>
              <w:rPr>
                <w:rFonts w:ascii="Arial" w:hAnsi="Arial" w:cs="Arial"/>
                <w:b/>
                <w:bCs/>
              </w:rPr>
              <w:t>..</w:t>
            </w:r>
            <w:proofErr w:type="gramEnd"/>
            <w:r>
              <w:rPr>
                <w:rFonts w:ascii="Arial" w:hAnsi="Arial" w:cs="Arial"/>
                <w:b/>
                <w:bCs/>
              </w:rPr>
              <w:t>60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7E8496EE" w14:textId="77777777" w:rsidR="00731287" w:rsidRDefault="00731287" w:rsidP="00BA36C0">
            <w:pPr>
              <w:rPr>
                <w:rFonts w:ascii="Arial" w:hAnsi="Arial" w:cs="Arial"/>
              </w:rPr>
            </w:pPr>
            <w:r>
              <w:rPr>
                <w:rFonts w:ascii="Arial" w:hAnsi="Arial" w:cs="Arial"/>
              </w:rPr>
              <w:t>n-Butane</w:t>
            </w:r>
          </w:p>
        </w:tc>
      </w:tr>
      <w:tr w:rsidR="00731287" w14:paraId="7B626CDD" w14:textId="77777777" w:rsidTr="00BA36C0">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570D5D55" w14:textId="77777777" w:rsidR="00731287" w:rsidRDefault="00731287" w:rsidP="00BA36C0">
            <w:pPr>
              <w:rPr>
                <w:rFonts w:ascii="Arial" w:hAnsi="Arial" w:cs="Arial"/>
                <w:b/>
                <w:bCs/>
              </w:rPr>
            </w:pPr>
            <w:proofErr w:type="gramStart"/>
            <w:r>
              <w:rPr>
                <w:rFonts w:ascii="Arial" w:hAnsi="Arial" w:cs="Arial"/>
                <w:b/>
                <w:bCs/>
              </w:rPr>
              <w:t>..</w:t>
            </w:r>
            <w:proofErr w:type="gramEnd"/>
            <w:r>
              <w:rPr>
                <w:rFonts w:ascii="Arial" w:hAnsi="Arial" w:cs="Arial"/>
                <w:b/>
                <w:bCs/>
              </w:rPr>
              <w:t>25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36C26C88" w14:textId="77777777" w:rsidR="00731287" w:rsidRDefault="00731287" w:rsidP="00BA36C0">
            <w:pPr>
              <w:rPr>
                <w:rFonts w:ascii="Arial" w:hAnsi="Arial" w:cs="Arial"/>
              </w:rPr>
            </w:pPr>
            <w:r>
              <w:rPr>
                <w:rFonts w:ascii="Arial" w:hAnsi="Arial" w:cs="Arial"/>
              </w:rPr>
              <w:t>Ethyl Alcohol</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5BCA7166" w14:textId="77777777" w:rsidR="00731287" w:rsidRDefault="00731287" w:rsidP="00BA36C0">
            <w:pPr>
              <w:rPr>
                <w:rFonts w:ascii="Arial" w:hAnsi="Arial" w:cs="Arial"/>
                <w:b/>
                <w:bCs/>
              </w:rPr>
            </w:pPr>
            <w:proofErr w:type="gramStart"/>
            <w:r>
              <w:rPr>
                <w:rFonts w:ascii="Arial" w:hAnsi="Arial" w:cs="Arial"/>
                <w:b/>
                <w:bCs/>
              </w:rPr>
              <w:t>..</w:t>
            </w:r>
            <w:proofErr w:type="gramEnd"/>
            <w:r>
              <w:rPr>
                <w:rFonts w:ascii="Arial" w:hAnsi="Arial" w:cs="Arial"/>
                <w:b/>
                <w:bCs/>
              </w:rPr>
              <w:t>70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006D47A6" w14:textId="77777777" w:rsidR="00731287" w:rsidRDefault="00731287" w:rsidP="00BA36C0">
            <w:pPr>
              <w:rPr>
                <w:rFonts w:ascii="Arial" w:hAnsi="Arial" w:cs="Arial"/>
              </w:rPr>
            </w:pPr>
            <w:r>
              <w:rPr>
                <w:rFonts w:ascii="Arial" w:hAnsi="Arial" w:cs="Arial"/>
              </w:rPr>
              <w:t>n-Octane</w:t>
            </w:r>
          </w:p>
        </w:tc>
      </w:tr>
      <w:tr w:rsidR="00731287" w14:paraId="2FFFB58A" w14:textId="77777777" w:rsidTr="00BA36C0">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09F75805" w14:textId="77777777" w:rsidR="00731287" w:rsidRDefault="00731287" w:rsidP="00BA36C0">
            <w:pPr>
              <w:rPr>
                <w:rFonts w:ascii="Arial" w:hAnsi="Arial" w:cs="Arial"/>
                <w:b/>
                <w:bCs/>
              </w:rPr>
            </w:pPr>
            <w:proofErr w:type="gramStart"/>
            <w:r>
              <w:rPr>
                <w:rFonts w:ascii="Arial" w:hAnsi="Arial" w:cs="Arial"/>
                <w:b/>
                <w:bCs/>
              </w:rPr>
              <w:t>..</w:t>
            </w:r>
            <w:proofErr w:type="gramEnd"/>
            <w:r>
              <w:rPr>
                <w:rFonts w:ascii="Arial" w:hAnsi="Arial" w:cs="Arial"/>
                <w:b/>
                <w:bCs/>
              </w:rPr>
              <w:t>27</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70F86EE3" w14:textId="77777777" w:rsidR="00731287" w:rsidRDefault="00731287" w:rsidP="00BA36C0">
            <w:pPr>
              <w:rPr>
                <w:rFonts w:ascii="Arial" w:hAnsi="Arial" w:cs="Arial"/>
              </w:rPr>
            </w:pPr>
            <w:r>
              <w:rPr>
                <w:rFonts w:ascii="Arial" w:hAnsi="Arial" w:cs="Arial"/>
              </w:rPr>
              <w:t>Ethyl Acetate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05C2E7B7" w14:textId="77777777" w:rsidR="00731287" w:rsidRDefault="00731287" w:rsidP="00BA36C0">
            <w:pPr>
              <w:rPr>
                <w:rFonts w:ascii="Arial" w:hAnsi="Arial" w:cs="Arial"/>
                <w:b/>
                <w:bCs/>
              </w:rPr>
            </w:pPr>
            <w:proofErr w:type="gramStart"/>
            <w:r>
              <w:rPr>
                <w:rFonts w:ascii="Arial" w:hAnsi="Arial" w:cs="Arial"/>
                <w:b/>
                <w:bCs/>
              </w:rPr>
              <w:t>..</w:t>
            </w:r>
            <w:proofErr w:type="gramEnd"/>
            <w:r>
              <w:rPr>
                <w:rFonts w:ascii="Arial" w:hAnsi="Arial" w:cs="Arial"/>
                <w:b/>
                <w:bCs/>
              </w:rPr>
              <w:t>75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214004AA" w14:textId="77777777" w:rsidR="00731287" w:rsidRDefault="00731287" w:rsidP="00BA36C0">
            <w:pPr>
              <w:rPr>
                <w:rFonts w:ascii="Arial" w:hAnsi="Arial" w:cs="Arial"/>
              </w:rPr>
            </w:pPr>
            <w:r>
              <w:rPr>
                <w:rFonts w:ascii="Arial" w:hAnsi="Arial" w:cs="Arial"/>
              </w:rPr>
              <w:t>n-Pentane</w:t>
            </w:r>
          </w:p>
        </w:tc>
      </w:tr>
      <w:tr w:rsidR="00731287" w14:paraId="7E77FD10" w14:textId="77777777" w:rsidTr="00BA36C0">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7FE4496B" w14:textId="77777777" w:rsidR="00731287" w:rsidRDefault="00731287" w:rsidP="00BA36C0">
            <w:pPr>
              <w:rPr>
                <w:rFonts w:ascii="Arial" w:hAnsi="Arial" w:cs="Arial"/>
                <w:b/>
                <w:bCs/>
              </w:rPr>
            </w:pPr>
            <w:proofErr w:type="gramStart"/>
            <w:r>
              <w:rPr>
                <w:rFonts w:ascii="Arial" w:hAnsi="Arial" w:cs="Arial"/>
                <w:b/>
                <w:bCs/>
              </w:rPr>
              <w:t>..</w:t>
            </w:r>
            <w:proofErr w:type="gramEnd"/>
            <w:r>
              <w:rPr>
                <w:rFonts w:ascii="Arial" w:hAnsi="Arial" w:cs="Arial"/>
                <w:b/>
                <w:bCs/>
              </w:rPr>
              <w:t>30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73E1895A" w14:textId="77777777" w:rsidR="00731287" w:rsidRDefault="00731287" w:rsidP="00BA36C0">
            <w:pPr>
              <w:rPr>
                <w:rFonts w:ascii="Arial" w:hAnsi="Arial" w:cs="Arial"/>
              </w:rPr>
            </w:pPr>
            <w:r>
              <w:rPr>
                <w:rFonts w:ascii="Arial" w:hAnsi="Arial" w:cs="Arial"/>
              </w:rPr>
              <w:t>Gasoline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2E5F28B9" w14:textId="77777777" w:rsidR="00731287" w:rsidRDefault="00731287" w:rsidP="00BA36C0">
            <w:pPr>
              <w:rPr>
                <w:rFonts w:ascii="Arial" w:hAnsi="Arial" w:cs="Arial"/>
                <w:b/>
                <w:bCs/>
              </w:rPr>
            </w:pPr>
            <w:proofErr w:type="gramStart"/>
            <w:r>
              <w:rPr>
                <w:rFonts w:ascii="Arial" w:hAnsi="Arial" w:cs="Arial"/>
                <w:b/>
                <w:bCs/>
              </w:rPr>
              <w:t>..</w:t>
            </w:r>
            <w:proofErr w:type="gramEnd"/>
            <w:r>
              <w:rPr>
                <w:rFonts w:ascii="Arial" w:hAnsi="Arial" w:cs="Arial"/>
                <w:b/>
                <w:bCs/>
              </w:rPr>
              <w:t>80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13AA11C2" w14:textId="77777777" w:rsidR="00731287" w:rsidRDefault="00731287" w:rsidP="00BA36C0">
            <w:pPr>
              <w:rPr>
                <w:rFonts w:ascii="Arial" w:hAnsi="Arial" w:cs="Arial"/>
              </w:rPr>
            </w:pPr>
            <w:r>
              <w:rPr>
                <w:rFonts w:ascii="Arial" w:hAnsi="Arial" w:cs="Arial"/>
              </w:rPr>
              <w:t>Propane</w:t>
            </w:r>
          </w:p>
        </w:tc>
      </w:tr>
      <w:tr w:rsidR="00731287" w14:paraId="4FE4A98B" w14:textId="77777777" w:rsidTr="00BA36C0">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5C345ADA" w14:textId="77777777" w:rsidR="00731287" w:rsidRDefault="00731287" w:rsidP="00BA36C0">
            <w:pPr>
              <w:rPr>
                <w:rFonts w:ascii="Arial" w:hAnsi="Arial" w:cs="Arial"/>
                <w:b/>
                <w:bCs/>
              </w:rPr>
            </w:pPr>
            <w:proofErr w:type="gramStart"/>
            <w:r>
              <w:rPr>
                <w:rFonts w:ascii="Arial" w:hAnsi="Arial" w:cs="Arial"/>
                <w:b/>
                <w:bCs/>
              </w:rPr>
              <w:t>..</w:t>
            </w:r>
            <w:proofErr w:type="gramEnd"/>
            <w:r>
              <w:rPr>
                <w:rFonts w:ascii="Arial" w:hAnsi="Arial" w:cs="Arial"/>
                <w:b/>
                <w:bCs/>
              </w:rPr>
              <w:t>35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5F8E49C4" w14:textId="77777777" w:rsidR="00731287" w:rsidRDefault="00731287" w:rsidP="00BA36C0">
            <w:pPr>
              <w:rPr>
                <w:rFonts w:ascii="Arial" w:hAnsi="Arial" w:cs="Arial"/>
              </w:rPr>
            </w:pPr>
            <w:r>
              <w:rPr>
                <w:rFonts w:ascii="Arial" w:hAnsi="Arial" w:cs="Arial"/>
              </w:rPr>
              <w:t>n-Hexane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70B0C59B" w14:textId="77777777" w:rsidR="00731287" w:rsidRDefault="00731287" w:rsidP="00BA36C0">
            <w:pPr>
              <w:rPr>
                <w:rFonts w:ascii="Arial" w:hAnsi="Arial" w:cs="Arial"/>
                <w:b/>
                <w:bCs/>
              </w:rPr>
            </w:pPr>
            <w:proofErr w:type="gramStart"/>
            <w:r>
              <w:rPr>
                <w:rFonts w:ascii="Arial" w:hAnsi="Arial" w:cs="Arial"/>
                <w:b/>
                <w:bCs/>
              </w:rPr>
              <w:t>..</w:t>
            </w:r>
            <w:proofErr w:type="gramEnd"/>
            <w:r>
              <w:rPr>
                <w:rFonts w:ascii="Arial" w:hAnsi="Arial" w:cs="Arial"/>
                <w:b/>
                <w:bCs/>
              </w:rPr>
              <w:t>85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4899D09B" w14:textId="77777777" w:rsidR="00731287" w:rsidRDefault="00731287" w:rsidP="00BA36C0">
            <w:pPr>
              <w:rPr>
                <w:rFonts w:ascii="Arial" w:hAnsi="Arial" w:cs="Arial"/>
              </w:rPr>
            </w:pPr>
            <w:r>
              <w:rPr>
                <w:rFonts w:ascii="Arial" w:hAnsi="Arial" w:cs="Arial"/>
              </w:rPr>
              <w:t>Acetone</w:t>
            </w:r>
          </w:p>
        </w:tc>
      </w:tr>
      <w:tr w:rsidR="00731287" w14:paraId="512AA573" w14:textId="77777777" w:rsidTr="00BA36C0">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12490E2B" w14:textId="77777777" w:rsidR="00731287" w:rsidRDefault="00731287" w:rsidP="00BA36C0">
            <w:pPr>
              <w:rPr>
                <w:rFonts w:ascii="Arial" w:hAnsi="Arial" w:cs="Arial"/>
                <w:b/>
                <w:bCs/>
              </w:rPr>
            </w:pPr>
            <w:proofErr w:type="gramStart"/>
            <w:r>
              <w:rPr>
                <w:rFonts w:ascii="Arial" w:hAnsi="Arial" w:cs="Arial"/>
                <w:b/>
                <w:bCs/>
              </w:rPr>
              <w:t>..</w:t>
            </w:r>
            <w:proofErr w:type="gramEnd"/>
            <w:r>
              <w:rPr>
                <w:rFonts w:ascii="Arial" w:hAnsi="Arial" w:cs="Arial"/>
                <w:b/>
                <w:bCs/>
              </w:rPr>
              <w:t>40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17B144D7" w14:textId="77777777" w:rsidR="00731287" w:rsidRDefault="00731287" w:rsidP="00BA36C0">
            <w:pPr>
              <w:rPr>
                <w:rFonts w:ascii="Arial" w:hAnsi="Arial" w:cs="Arial"/>
              </w:rPr>
            </w:pPr>
            <w:r>
              <w:rPr>
                <w:rFonts w:ascii="Arial" w:hAnsi="Arial" w:cs="Arial"/>
              </w:rPr>
              <w:t>Hydrogen</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06AAAEF2" w14:textId="77777777" w:rsidR="00731287" w:rsidRDefault="00731287" w:rsidP="00BA36C0">
            <w:pPr>
              <w:rPr>
                <w:rFonts w:ascii="Arial" w:hAnsi="Arial" w:cs="Arial"/>
                <w:b/>
                <w:bCs/>
              </w:rPr>
            </w:pPr>
            <w:proofErr w:type="gramStart"/>
            <w:r>
              <w:rPr>
                <w:rFonts w:ascii="Arial" w:hAnsi="Arial" w:cs="Arial"/>
                <w:b/>
                <w:bCs/>
              </w:rPr>
              <w:t>..</w:t>
            </w:r>
            <w:proofErr w:type="gramEnd"/>
            <w:r>
              <w:rPr>
                <w:rFonts w:ascii="Arial" w:hAnsi="Arial" w:cs="Arial"/>
                <w:b/>
                <w:bCs/>
              </w:rPr>
              <w:t>90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5D062E4A" w14:textId="77777777" w:rsidR="00731287" w:rsidRDefault="00731287" w:rsidP="00BA36C0">
            <w:pPr>
              <w:rPr>
                <w:rFonts w:ascii="Arial" w:hAnsi="Arial" w:cs="Arial"/>
              </w:rPr>
            </w:pPr>
            <w:r>
              <w:rPr>
                <w:rFonts w:ascii="Arial" w:hAnsi="Arial" w:cs="Arial"/>
              </w:rPr>
              <w:t>JP8</w:t>
            </w:r>
          </w:p>
        </w:tc>
      </w:tr>
      <w:tr w:rsidR="00731287" w14:paraId="503BB8DD" w14:textId="77777777" w:rsidTr="00BA36C0">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6C19FB13" w14:textId="77777777" w:rsidR="00731287" w:rsidRDefault="00731287" w:rsidP="00BA36C0">
            <w:pPr>
              <w:rPr>
                <w:rFonts w:ascii="Arial" w:hAnsi="Arial" w:cs="Arial"/>
                <w:b/>
                <w:bCs/>
              </w:rPr>
            </w:pPr>
            <w:proofErr w:type="gramStart"/>
            <w:r>
              <w:rPr>
                <w:rFonts w:ascii="Arial" w:hAnsi="Arial" w:cs="Arial"/>
                <w:b/>
                <w:bCs/>
              </w:rPr>
              <w:t>..</w:t>
            </w:r>
            <w:proofErr w:type="gramEnd"/>
            <w:r>
              <w:rPr>
                <w:rFonts w:ascii="Arial" w:hAnsi="Arial" w:cs="Arial"/>
                <w:b/>
                <w:bCs/>
              </w:rPr>
              <w:t>45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3BC200FD" w14:textId="77777777" w:rsidR="00731287" w:rsidRDefault="00731287" w:rsidP="00BA36C0">
            <w:pPr>
              <w:rPr>
                <w:rFonts w:ascii="Arial" w:hAnsi="Arial" w:cs="Arial"/>
              </w:rPr>
            </w:pPr>
            <w:r>
              <w:rPr>
                <w:rFonts w:ascii="Arial" w:hAnsi="Arial" w:cs="Arial"/>
              </w:rPr>
              <w:t>Isopropyl Alcohol</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1CACB1C5" w14:textId="77777777" w:rsidR="00731287" w:rsidRDefault="00731287" w:rsidP="00BA36C0">
            <w:pPr>
              <w:rPr>
                <w:rFonts w:ascii="Arial"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282C8D76" w14:textId="77777777" w:rsidR="00731287" w:rsidRDefault="00731287" w:rsidP="00BA36C0">
            <w:pPr>
              <w:rPr>
                <w:rFonts w:ascii="Arial" w:hAnsi="Arial" w:cs="Arial"/>
              </w:rPr>
            </w:pPr>
            <w:r>
              <w:rPr>
                <w:rFonts w:ascii="Arial" w:hAnsi="Arial" w:cs="Arial"/>
              </w:rPr>
              <w:t> </w:t>
            </w:r>
          </w:p>
        </w:tc>
      </w:tr>
    </w:tbl>
    <w:p w14:paraId="1E2FDDB0" w14:textId="77777777" w:rsidR="00731287" w:rsidRDefault="00731287" w:rsidP="00731287">
      <w:pPr>
        <w:pStyle w:val="Level1"/>
        <w:ind w:left="0"/>
        <w:rPr>
          <w:rFonts w:ascii="Times New Roman" w:hAnsi="Times New Roman"/>
          <w:sz w:val="24"/>
          <w:szCs w:val="24"/>
        </w:rPr>
      </w:pPr>
    </w:p>
    <w:p w14:paraId="2D5875E4" w14:textId="77777777" w:rsidR="00731287" w:rsidRDefault="00731287" w:rsidP="00731287">
      <w:pPr>
        <w:numPr>
          <w:ilvl w:val="1"/>
          <w:numId w:val="5"/>
        </w:numPr>
        <w:rPr>
          <w:rFonts w:ascii="Times New Roman" w:hAnsi="Times New Roman"/>
          <w:sz w:val="24"/>
          <w:szCs w:val="24"/>
        </w:rPr>
      </w:pPr>
      <w:r>
        <w:rPr>
          <w:rFonts w:ascii="Times New Roman" w:hAnsi="Times New Roman"/>
          <w:b/>
          <w:bCs/>
          <w:sz w:val="24"/>
          <w:szCs w:val="24"/>
        </w:rPr>
        <w:t>AMMONIA SENSOR/TRANSMITTER</w:t>
      </w:r>
    </w:p>
    <w:p w14:paraId="35AF7436" w14:textId="77777777" w:rsidR="00731287" w:rsidRDefault="00731287" w:rsidP="00731287">
      <w:pPr>
        <w:jc w:val="center"/>
        <w:rPr>
          <w:rFonts w:ascii="Times New Roman" w:hAnsi="Times New Roman"/>
          <w:sz w:val="24"/>
          <w:szCs w:val="24"/>
        </w:rPr>
      </w:pPr>
    </w:p>
    <w:p w14:paraId="270A00ED" w14:textId="77777777" w:rsidR="00731287" w:rsidRDefault="00731287" w:rsidP="00731287">
      <w:pPr>
        <w:pStyle w:val="Level1"/>
        <w:numPr>
          <w:ilvl w:val="0"/>
          <w:numId w:val="9"/>
        </w:numPr>
        <w:rPr>
          <w:rFonts w:ascii="Times New Roman" w:hAnsi="Times New Roman"/>
          <w:color w:val="000000"/>
          <w:sz w:val="24"/>
          <w:szCs w:val="24"/>
        </w:rPr>
      </w:pPr>
      <w:r>
        <w:rPr>
          <w:rFonts w:ascii="Times New Roman" w:hAnsi="Times New Roman"/>
          <w:sz w:val="24"/>
          <w:szCs w:val="24"/>
        </w:rPr>
        <w:t xml:space="preserve">The ammonia sensor/transmitter shall provide monitoring of the ammonia levels in the designated area and </w:t>
      </w:r>
      <w:r>
        <w:rPr>
          <w:rFonts w:ascii="Times New Roman" w:hAnsi="Times New Roman"/>
          <w:color w:val="000000"/>
          <w:sz w:val="24"/>
          <w:szCs w:val="24"/>
        </w:rPr>
        <w:t>control the ventilation system via the DDC/BA system in accordance with all applicable codes and standards.</w:t>
      </w:r>
    </w:p>
    <w:p w14:paraId="45D25E9C" w14:textId="77777777" w:rsidR="00731287" w:rsidRDefault="00731287" w:rsidP="00731287">
      <w:pPr>
        <w:numPr>
          <w:ilvl w:val="12"/>
          <w:numId w:val="0"/>
        </w:numPr>
        <w:jc w:val="both"/>
        <w:rPr>
          <w:rFonts w:ascii="Times New Roman" w:hAnsi="Times New Roman"/>
          <w:color w:val="000000"/>
          <w:sz w:val="24"/>
          <w:szCs w:val="24"/>
        </w:rPr>
      </w:pPr>
    </w:p>
    <w:p w14:paraId="328470B2" w14:textId="77777777" w:rsidR="00731287" w:rsidRDefault="00731287" w:rsidP="00731287">
      <w:pPr>
        <w:spacing w:line="2" w:lineRule="exact"/>
        <w:rPr>
          <w:rFonts w:ascii="Times New Roman" w:hAnsi="Times New Roman"/>
          <w:color w:val="000000"/>
          <w:sz w:val="24"/>
          <w:szCs w:val="24"/>
        </w:rPr>
      </w:pPr>
    </w:p>
    <w:p w14:paraId="1DE43754" w14:textId="77777777" w:rsidR="00731287" w:rsidRDefault="00731287" w:rsidP="00731287">
      <w:pPr>
        <w:pStyle w:val="Level1"/>
        <w:numPr>
          <w:ilvl w:val="0"/>
          <w:numId w:val="9"/>
        </w:numPr>
        <w:rPr>
          <w:rFonts w:ascii="Times New Roman" w:hAnsi="Times New Roman"/>
          <w:color w:val="000000"/>
          <w:sz w:val="24"/>
          <w:szCs w:val="24"/>
        </w:rPr>
      </w:pPr>
      <w:r>
        <w:rPr>
          <w:rFonts w:ascii="Times New Roman" w:hAnsi="Times New Roman"/>
          <w:color w:val="000000"/>
          <w:sz w:val="24"/>
          <w:szCs w:val="24"/>
        </w:rPr>
        <w:t>The sensors shall be electrochemical type.  The sensor/transmitter shall have plug-in technology for ease of troubleshooting and replacement for both element and pc board.  Solid-state sensors and air sampling systems are not acceptable.</w:t>
      </w:r>
    </w:p>
    <w:p w14:paraId="572B631D" w14:textId="77777777" w:rsidR="00731287" w:rsidRDefault="00731287" w:rsidP="00731287">
      <w:pPr>
        <w:numPr>
          <w:ilvl w:val="12"/>
          <w:numId w:val="0"/>
        </w:numPr>
        <w:tabs>
          <w:tab w:val="left" w:pos="3514"/>
        </w:tabs>
        <w:ind w:firstLine="60"/>
        <w:jc w:val="both"/>
        <w:rPr>
          <w:rFonts w:ascii="Times New Roman" w:hAnsi="Times New Roman"/>
          <w:color w:val="000000"/>
          <w:sz w:val="24"/>
          <w:szCs w:val="24"/>
        </w:rPr>
      </w:pPr>
      <w:r>
        <w:rPr>
          <w:rFonts w:ascii="Times New Roman" w:hAnsi="Times New Roman"/>
          <w:color w:val="000000"/>
          <w:sz w:val="24"/>
          <w:szCs w:val="24"/>
        </w:rPr>
        <w:tab/>
      </w:r>
    </w:p>
    <w:p w14:paraId="368621F5" w14:textId="77777777" w:rsidR="00731287" w:rsidRDefault="00731287" w:rsidP="00731287">
      <w:pPr>
        <w:pStyle w:val="Level1"/>
        <w:numPr>
          <w:ilvl w:val="0"/>
          <w:numId w:val="9"/>
        </w:numPr>
        <w:rPr>
          <w:rFonts w:ascii="Times New Roman" w:hAnsi="Times New Roman"/>
          <w:color w:val="000000"/>
          <w:sz w:val="24"/>
          <w:szCs w:val="24"/>
        </w:rPr>
      </w:pPr>
      <w:r>
        <w:rPr>
          <w:rFonts w:ascii="Times New Roman" w:hAnsi="Times New Roman"/>
          <w:color w:val="000000"/>
          <w:sz w:val="24"/>
          <w:szCs w:val="24"/>
        </w:rPr>
        <w:t>The sensor range shall be 0-300 ppm ammonia.  A micro-processor-based transmitter shall generate a polarity protected, proportional 4-20 mA output signal.  The wiring between the transmitter and the DDC/BA system shall be a 2-wire, twisted and shielded, 4-20mA, 17-28 VDC configuration.  Each sensor/transmitter shall cover 2,000 square ft. of the designated area and placement shall be applied strategically and appropriately per floor plan requirement.</w:t>
      </w:r>
    </w:p>
    <w:p w14:paraId="52D18659" w14:textId="77777777" w:rsidR="00731287" w:rsidRDefault="00731287" w:rsidP="00731287">
      <w:pPr>
        <w:numPr>
          <w:ilvl w:val="12"/>
          <w:numId w:val="0"/>
        </w:numPr>
        <w:jc w:val="both"/>
        <w:rPr>
          <w:rFonts w:ascii="Times New Roman" w:hAnsi="Times New Roman"/>
          <w:color w:val="000000"/>
          <w:sz w:val="24"/>
          <w:szCs w:val="24"/>
        </w:rPr>
      </w:pPr>
    </w:p>
    <w:p w14:paraId="4B1BF613" w14:textId="77777777" w:rsidR="00731287" w:rsidRDefault="00731287" w:rsidP="00731287">
      <w:pPr>
        <w:pStyle w:val="Level1"/>
        <w:numPr>
          <w:ilvl w:val="0"/>
          <w:numId w:val="9"/>
        </w:numPr>
        <w:rPr>
          <w:rFonts w:ascii="Times New Roman" w:hAnsi="Times New Roman"/>
          <w:sz w:val="24"/>
          <w:szCs w:val="24"/>
        </w:rPr>
      </w:pPr>
      <w:r>
        <w:rPr>
          <w:rFonts w:ascii="Times New Roman" w:hAnsi="Times New Roman"/>
          <w:color w:val="000000"/>
          <w:sz w:val="24"/>
          <w:szCs w:val="24"/>
        </w:rPr>
        <w:lastRenderedPageBreak/>
        <w:t>The sensor accuracy shall be ±3 ppm of reading, repeatability of ±3 ppm of reading, with a response time of less than 40 seconds.  The permissible ambient working temperature shall be 32</w:t>
      </w:r>
      <w:r>
        <w:rPr>
          <w:rFonts w:ascii="Times New Roman" w:hAnsi="Times New Roman"/>
          <w:color w:val="000000"/>
          <w:sz w:val="24"/>
          <w:szCs w:val="24"/>
        </w:rPr>
        <w:sym w:font="Symbol" w:char="F0B0"/>
      </w:r>
      <w:r>
        <w:rPr>
          <w:rFonts w:ascii="Times New Roman" w:hAnsi="Times New Roman"/>
          <w:color w:val="000000"/>
          <w:sz w:val="24"/>
          <w:szCs w:val="24"/>
        </w:rPr>
        <w:t>F to 104</w:t>
      </w:r>
      <w:r>
        <w:rPr>
          <w:rFonts w:ascii="Times New Roman" w:hAnsi="Times New Roman"/>
          <w:color w:val="000000"/>
          <w:sz w:val="24"/>
          <w:szCs w:val="24"/>
        </w:rPr>
        <w:sym w:font="Symbol" w:char="F0B0"/>
      </w:r>
      <w:r>
        <w:rPr>
          <w:rFonts w:ascii="Times New Roman" w:hAnsi="Times New Roman"/>
          <w:color w:val="000000"/>
          <w:sz w:val="24"/>
          <w:szCs w:val="24"/>
        </w:rPr>
        <w:t>F (0</w:t>
      </w:r>
      <w:r>
        <w:rPr>
          <w:rFonts w:ascii="Times New Roman" w:hAnsi="Times New Roman"/>
          <w:color w:val="000000"/>
          <w:sz w:val="24"/>
          <w:szCs w:val="24"/>
        </w:rPr>
        <w:sym w:font="Symbol" w:char="F0B0"/>
      </w:r>
      <w:r>
        <w:rPr>
          <w:rFonts w:ascii="Times New Roman" w:hAnsi="Times New Roman"/>
          <w:color w:val="000000"/>
          <w:sz w:val="24"/>
          <w:szCs w:val="24"/>
        </w:rPr>
        <w:t>C to 40</w:t>
      </w:r>
      <w:r>
        <w:rPr>
          <w:rFonts w:ascii="Times New Roman" w:hAnsi="Times New Roman"/>
          <w:color w:val="000000"/>
          <w:sz w:val="24"/>
          <w:szCs w:val="24"/>
        </w:rPr>
        <w:sym w:font="Symbol" w:char="F0B0"/>
      </w:r>
      <w:r>
        <w:rPr>
          <w:rFonts w:ascii="Times New Roman" w:hAnsi="Times New Roman"/>
          <w:color w:val="000000"/>
          <w:sz w:val="24"/>
          <w:szCs w:val="24"/>
        </w:rPr>
        <w:t>C) or -40</w:t>
      </w:r>
      <w:r>
        <w:rPr>
          <w:rFonts w:ascii="Times New Roman" w:hAnsi="Times New Roman"/>
          <w:color w:val="000000"/>
          <w:sz w:val="24"/>
          <w:szCs w:val="24"/>
        </w:rPr>
        <w:sym w:font="Symbol" w:char="F0B0"/>
      </w:r>
      <w:r>
        <w:rPr>
          <w:rFonts w:ascii="Times New Roman" w:hAnsi="Times New Roman"/>
          <w:color w:val="000000"/>
          <w:sz w:val="24"/>
          <w:szCs w:val="24"/>
        </w:rPr>
        <w:t>F to 104</w:t>
      </w:r>
      <w:r>
        <w:rPr>
          <w:rFonts w:ascii="Times New Roman" w:hAnsi="Times New Roman"/>
          <w:color w:val="000000"/>
          <w:sz w:val="24"/>
          <w:szCs w:val="24"/>
        </w:rPr>
        <w:sym w:font="Symbol" w:char="F0B0"/>
      </w:r>
      <w:r>
        <w:rPr>
          <w:rFonts w:ascii="Times New Roman" w:hAnsi="Times New Roman"/>
          <w:sz w:val="24"/>
          <w:szCs w:val="24"/>
        </w:rPr>
        <w:t>F (-40</w:t>
      </w:r>
      <w:r>
        <w:rPr>
          <w:rFonts w:ascii="Times New Roman" w:hAnsi="Times New Roman"/>
          <w:sz w:val="24"/>
          <w:szCs w:val="24"/>
        </w:rPr>
        <w:sym w:font="Symbol" w:char="F0B0"/>
      </w:r>
      <w:r>
        <w:rPr>
          <w:rFonts w:ascii="Times New Roman" w:hAnsi="Times New Roman"/>
          <w:sz w:val="24"/>
          <w:szCs w:val="24"/>
        </w:rPr>
        <w:t>C to 40</w:t>
      </w:r>
      <w:r>
        <w:rPr>
          <w:rFonts w:ascii="Times New Roman" w:hAnsi="Times New Roman"/>
          <w:sz w:val="24"/>
          <w:szCs w:val="24"/>
        </w:rPr>
        <w:sym w:font="Symbol" w:char="F0B0"/>
      </w:r>
      <w:r>
        <w:rPr>
          <w:rFonts w:ascii="Times New Roman" w:hAnsi="Times New Roman"/>
          <w:sz w:val="24"/>
          <w:szCs w:val="24"/>
        </w:rPr>
        <w:t>C) for low temperature applications.  The permissible ambient humidity shall be 0 to 99% RH, non-condensing.  The sensor shall require no routine maintenance other than periodic verification &amp; calibration.  Its life expectancy shall be 1 to 2 years of normal service.  The manufacturer shall provide a two 2-year warranty for materials and workmanship, and a 12-month warranty on the sensing element under normal exposure.</w:t>
      </w:r>
    </w:p>
    <w:p w14:paraId="0ABC0668" w14:textId="77777777" w:rsidR="00731287" w:rsidRDefault="00731287" w:rsidP="00731287">
      <w:pPr>
        <w:pStyle w:val="Level1"/>
        <w:ind w:left="0"/>
        <w:rPr>
          <w:rFonts w:ascii="Times New Roman" w:hAnsi="Times New Roman"/>
          <w:sz w:val="24"/>
          <w:szCs w:val="24"/>
        </w:rPr>
      </w:pPr>
    </w:p>
    <w:p w14:paraId="6A4E6C8A" w14:textId="77777777" w:rsidR="00731287" w:rsidRDefault="00731287" w:rsidP="00731287">
      <w:pPr>
        <w:pStyle w:val="Level1"/>
        <w:numPr>
          <w:ilvl w:val="0"/>
          <w:numId w:val="9"/>
        </w:numPr>
        <w:rPr>
          <w:rFonts w:ascii="Times New Roman" w:hAnsi="Times New Roman"/>
          <w:color w:val="000000"/>
          <w:sz w:val="24"/>
          <w:szCs w:val="24"/>
        </w:rPr>
      </w:pPr>
      <w:r>
        <w:rPr>
          <w:rFonts w:ascii="Times New Roman" w:hAnsi="Times New Roman"/>
          <w:sz w:val="24"/>
          <w:szCs w:val="24"/>
        </w:rPr>
        <w:t>The sensor/transmitter shall be RFI/EMI protected and contained in a NEMA 2 metal enclosure to prevent vandalism.  The enclosure that contains the sensor/transmitter shall be installed on walls or columns approximately 0.5 to 1.50 ft. below the ceiling.</w:t>
      </w:r>
    </w:p>
    <w:p w14:paraId="5DA6E324" w14:textId="77777777" w:rsidR="00731287" w:rsidRDefault="00731287" w:rsidP="00731287">
      <w:pPr>
        <w:pStyle w:val="Level1"/>
        <w:ind w:left="0"/>
        <w:rPr>
          <w:rFonts w:ascii="Times New Roman" w:hAnsi="Times New Roman"/>
          <w:color w:val="000000"/>
          <w:sz w:val="24"/>
          <w:szCs w:val="24"/>
        </w:rPr>
      </w:pPr>
    </w:p>
    <w:p w14:paraId="6664C354" w14:textId="77777777" w:rsidR="00731287" w:rsidRDefault="00731287" w:rsidP="00731287">
      <w:pPr>
        <w:pStyle w:val="Level1"/>
        <w:numPr>
          <w:ilvl w:val="0"/>
          <w:numId w:val="9"/>
        </w:numPr>
        <w:rPr>
          <w:rFonts w:ascii="Times New Roman" w:hAnsi="Times New Roman"/>
          <w:color w:val="000000"/>
          <w:sz w:val="24"/>
          <w:szCs w:val="24"/>
        </w:rPr>
      </w:pPr>
      <w:r>
        <w:rPr>
          <w:rFonts w:ascii="Times New Roman" w:hAnsi="Times New Roman"/>
          <w:color w:val="000000"/>
          <w:sz w:val="24"/>
          <w:szCs w:val="24"/>
        </w:rPr>
        <w:t>The output signal from the sensor/transmitter shall be a direct input to the digital control building automation system.  All sequences of fan and alarm control, including time delay functions to prevent hunting of ventilation fans, shall be part of the DDC/BA system.</w:t>
      </w:r>
    </w:p>
    <w:p w14:paraId="42A652E5" w14:textId="77777777" w:rsidR="00731287" w:rsidRDefault="00731287" w:rsidP="00731287">
      <w:pPr>
        <w:pStyle w:val="Level1"/>
        <w:ind w:left="0"/>
        <w:rPr>
          <w:rFonts w:ascii="Times New Roman" w:hAnsi="Times New Roman"/>
          <w:color w:val="000000"/>
          <w:sz w:val="24"/>
          <w:szCs w:val="24"/>
        </w:rPr>
      </w:pPr>
    </w:p>
    <w:p w14:paraId="01C6EBD2" w14:textId="77777777" w:rsidR="00731287" w:rsidRDefault="00731287" w:rsidP="00731287">
      <w:pPr>
        <w:pStyle w:val="Level1"/>
        <w:numPr>
          <w:ilvl w:val="0"/>
          <w:numId w:val="9"/>
        </w:numPr>
        <w:rPr>
          <w:rFonts w:ascii="Times New Roman" w:hAnsi="Times New Roman"/>
          <w:sz w:val="24"/>
          <w:szCs w:val="24"/>
        </w:rPr>
      </w:pPr>
      <w:r>
        <w:rPr>
          <w:rFonts w:ascii="Times New Roman" w:hAnsi="Times New Roman"/>
          <w:color w:val="000000"/>
          <w:sz w:val="24"/>
          <w:szCs w:val="24"/>
        </w:rPr>
        <w:t>If the gas concentration reaches 25 ppm in the area of detection, the low alarm shall activate.  If the level of gas increases to 35 ppm,</w:t>
      </w:r>
      <w:r>
        <w:rPr>
          <w:rFonts w:ascii="Times New Roman" w:hAnsi="Times New Roman"/>
          <w:sz w:val="24"/>
          <w:szCs w:val="24"/>
        </w:rPr>
        <w:t xml:space="preserve"> the high alarm shall activate.</w:t>
      </w:r>
    </w:p>
    <w:p w14:paraId="4751757C" w14:textId="77777777" w:rsidR="00731287" w:rsidRDefault="00731287" w:rsidP="00731287">
      <w:pPr>
        <w:pStyle w:val="Level1"/>
        <w:rPr>
          <w:rFonts w:ascii="Times New Roman" w:hAnsi="Times New Roman"/>
          <w:sz w:val="24"/>
          <w:szCs w:val="24"/>
        </w:rPr>
      </w:pPr>
    </w:p>
    <w:p w14:paraId="1B14F79C" w14:textId="56FD3F63" w:rsidR="00731287" w:rsidRDefault="00731287" w:rsidP="00731287">
      <w:pPr>
        <w:pStyle w:val="Level1"/>
        <w:numPr>
          <w:ilvl w:val="0"/>
          <w:numId w:val="9"/>
        </w:numPr>
        <w:rPr>
          <w:rFonts w:ascii="Times New Roman" w:hAnsi="Times New Roman"/>
          <w:sz w:val="24"/>
          <w:szCs w:val="24"/>
        </w:rPr>
      </w:pPr>
      <w:r>
        <w:rPr>
          <w:rFonts w:ascii="Times New Roman" w:hAnsi="Times New Roman"/>
          <w:sz w:val="24"/>
          <w:szCs w:val="24"/>
        </w:rPr>
        <w:t xml:space="preserve">The contractor shall supply the PolyGard® Series AT-1120 or AT-1125 sensor/transmitter, by </w:t>
      </w:r>
      <w:r>
        <w:rPr>
          <w:rFonts w:ascii="Times New Roman" w:hAnsi="Times New Roman"/>
          <w:sz w:val="24"/>
          <w:szCs w:val="24"/>
        </w:rPr>
        <w:t>INTEC Controls</w:t>
      </w:r>
      <w:r>
        <w:rPr>
          <w:rFonts w:ascii="Times New Roman" w:hAnsi="Times New Roman"/>
          <w:sz w:val="24"/>
          <w:szCs w:val="24"/>
        </w:rPr>
        <w:t>; phone (858) 578-7887; fax  (858) 578-4633.</w:t>
      </w:r>
    </w:p>
    <w:p w14:paraId="0E6BD2D3" w14:textId="77777777" w:rsidR="00731287" w:rsidRDefault="00731287" w:rsidP="00731287">
      <w:pPr>
        <w:pStyle w:val="Level1"/>
        <w:rPr>
          <w:rFonts w:ascii="Times New Roman" w:hAnsi="Times New Roman"/>
          <w:sz w:val="24"/>
          <w:szCs w:val="24"/>
        </w:rPr>
      </w:pPr>
    </w:p>
    <w:p w14:paraId="59839023" w14:textId="77777777" w:rsidR="00731287" w:rsidRDefault="00731287" w:rsidP="00731287">
      <w:pPr>
        <w:pStyle w:val="Level1"/>
        <w:numPr>
          <w:ilvl w:val="1"/>
          <w:numId w:val="5"/>
        </w:numPr>
        <w:rPr>
          <w:rFonts w:ascii="Times New Roman" w:hAnsi="Times New Roman"/>
          <w:b/>
          <w:bCs/>
          <w:sz w:val="24"/>
          <w:szCs w:val="24"/>
        </w:rPr>
      </w:pPr>
      <w:r>
        <w:rPr>
          <w:rFonts w:ascii="Times New Roman" w:hAnsi="Times New Roman"/>
          <w:b/>
          <w:bCs/>
          <w:sz w:val="24"/>
          <w:szCs w:val="24"/>
        </w:rPr>
        <w:t>SUPPLIER</w:t>
      </w:r>
    </w:p>
    <w:p w14:paraId="273D845B" w14:textId="77777777" w:rsidR="00731287" w:rsidRDefault="00731287" w:rsidP="00731287">
      <w:pPr>
        <w:pStyle w:val="Level1"/>
        <w:ind w:left="0"/>
        <w:rPr>
          <w:rFonts w:ascii="Times New Roman" w:hAnsi="Times New Roman"/>
          <w:sz w:val="24"/>
          <w:szCs w:val="24"/>
        </w:rPr>
      </w:pPr>
    </w:p>
    <w:p w14:paraId="7E0B5146" w14:textId="54F5615C" w:rsidR="00731287" w:rsidRDefault="00731287" w:rsidP="00731287">
      <w:pPr>
        <w:pStyle w:val="Level1"/>
        <w:rPr>
          <w:rFonts w:ascii="Times New Roman" w:hAnsi="Times New Roman"/>
          <w:sz w:val="24"/>
          <w:szCs w:val="24"/>
        </w:rPr>
      </w:pPr>
      <w:r>
        <w:rPr>
          <w:rFonts w:ascii="Times New Roman" w:hAnsi="Times New Roman"/>
          <w:sz w:val="24"/>
          <w:szCs w:val="24"/>
        </w:rPr>
        <w:t xml:space="preserve">The contractor shall supply all gas detection transmitters and associated products by </w:t>
      </w:r>
      <w:r>
        <w:rPr>
          <w:rFonts w:ascii="Times New Roman" w:hAnsi="Times New Roman"/>
          <w:sz w:val="24"/>
          <w:szCs w:val="24"/>
        </w:rPr>
        <w:t>INTEC Controls</w:t>
      </w:r>
      <w:r>
        <w:rPr>
          <w:rFonts w:ascii="Times New Roman" w:hAnsi="Times New Roman"/>
          <w:sz w:val="24"/>
          <w:szCs w:val="24"/>
        </w:rPr>
        <w:t>; phone (858) 578-7887; fax (858) 578-4633.</w:t>
      </w:r>
    </w:p>
    <w:p w14:paraId="1339EFCE" w14:textId="77777777" w:rsidR="00731287" w:rsidRDefault="00731287" w:rsidP="00731287">
      <w:pPr>
        <w:pStyle w:val="Level1"/>
        <w:ind w:left="360"/>
        <w:rPr>
          <w:rFonts w:ascii="Times New Roman" w:hAnsi="Times New Roman"/>
          <w:sz w:val="24"/>
          <w:szCs w:val="24"/>
        </w:rPr>
      </w:pPr>
    </w:p>
    <w:p w14:paraId="30B1719A" w14:textId="77777777" w:rsidR="00731287" w:rsidRDefault="00731287" w:rsidP="00731287">
      <w:pPr>
        <w:pStyle w:val="Level1"/>
        <w:numPr>
          <w:ilvl w:val="1"/>
          <w:numId w:val="5"/>
        </w:numPr>
        <w:rPr>
          <w:rFonts w:ascii="Times New Roman" w:hAnsi="Times New Roman"/>
          <w:b/>
          <w:bCs/>
          <w:sz w:val="24"/>
          <w:szCs w:val="24"/>
        </w:rPr>
      </w:pPr>
      <w:r>
        <w:rPr>
          <w:rFonts w:ascii="Times New Roman" w:hAnsi="Times New Roman"/>
          <w:b/>
          <w:bCs/>
          <w:sz w:val="24"/>
          <w:szCs w:val="24"/>
        </w:rPr>
        <w:t>WARRANTY</w:t>
      </w:r>
    </w:p>
    <w:p w14:paraId="225FEA87" w14:textId="77777777" w:rsidR="00731287" w:rsidRDefault="00731287" w:rsidP="00731287">
      <w:pPr>
        <w:pStyle w:val="Level1"/>
        <w:ind w:left="0"/>
        <w:rPr>
          <w:rFonts w:ascii="Times New Roman" w:hAnsi="Times New Roman"/>
          <w:sz w:val="24"/>
          <w:szCs w:val="24"/>
        </w:rPr>
      </w:pPr>
    </w:p>
    <w:p w14:paraId="54B4FEC1" w14:textId="77777777" w:rsidR="00731287" w:rsidRDefault="00731287" w:rsidP="00731287">
      <w:pPr>
        <w:numPr>
          <w:ilvl w:val="12"/>
          <w:numId w:val="0"/>
        </w:numPr>
        <w:ind w:left="720"/>
        <w:jc w:val="both"/>
        <w:rPr>
          <w:rFonts w:ascii="Times New Roman" w:hAnsi="Times New Roman"/>
          <w:sz w:val="24"/>
          <w:szCs w:val="24"/>
        </w:rPr>
      </w:pPr>
      <w:r>
        <w:rPr>
          <w:rFonts w:ascii="Times New Roman" w:hAnsi="Times New Roman"/>
          <w:sz w:val="24"/>
          <w:szCs w:val="24"/>
        </w:rPr>
        <w:t xml:space="preserve">The manufacturer shall provide a two 2-year warranty for materials and workmanship, and a 12-month warranty on the sensing element under normal exposure.  </w:t>
      </w:r>
    </w:p>
    <w:p w14:paraId="3E9E176B" w14:textId="77777777" w:rsidR="00731287" w:rsidRDefault="00731287" w:rsidP="00731287">
      <w:pPr>
        <w:numPr>
          <w:ilvl w:val="12"/>
          <w:numId w:val="0"/>
        </w:numPr>
        <w:jc w:val="both"/>
        <w:rPr>
          <w:rFonts w:ascii="Times New Roman" w:hAnsi="Times New Roman"/>
          <w:sz w:val="24"/>
          <w:szCs w:val="24"/>
        </w:rPr>
      </w:pPr>
    </w:p>
    <w:p w14:paraId="51F52D86" w14:textId="77777777" w:rsidR="00731287" w:rsidRDefault="00731287" w:rsidP="00731287">
      <w:pPr>
        <w:numPr>
          <w:ilvl w:val="12"/>
          <w:numId w:val="0"/>
        </w:numPr>
        <w:jc w:val="both"/>
        <w:rPr>
          <w:rFonts w:ascii="Times New Roman" w:hAnsi="Times New Roman"/>
          <w:sz w:val="24"/>
          <w:szCs w:val="24"/>
        </w:rPr>
      </w:pPr>
    </w:p>
    <w:p w14:paraId="45E05CB9" w14:textId="77777777" w:rsidR="00731287" w:rsidRDefault="00731287" w:rsidP="00731287">
      <w:pPr>
        <w:pStyle w:val="Heading3"/>
        <w:rPr>
          <w:rFonts w:ascii="Times New Roman" w:hAnsi="Times New Roman"/>
          <w:sz w:val="24"/>
          <w:szCs w:val="24"/>
        </w:rPr>
      </w:pPr>
      <w:r>
        <w:rPr>
          <w:rFonts w:ascii="Times New Roman" w:hAnsi="Times New Roman"/>
          <w:sz w:val="24"/>
          <w:szCs w:val="24"/>
        </w:rPr>
        <w:t>PART 3 – EXECUTION</w:t>
      </w:r>
    </w:p>
    <w:p w14:paraId="4B520663" w14:textId="77777777" w:rsidR="00731287" w:rsidRDefault="00731287" w:rsidP="00731287">
      <w:pPr>
        <w:numPr>
          <w:ilvl w:val="12"/>
          <w:numId w:val="0"/>
        </w:numPr>
        <w:jc w:val="both"/>
        <w:rPr>
          <w:rFonts w:ascii="Times New Roman" w:hAnsi="Times New Roman"/>
          <w:sz w:val="24"/>
          <w:szCs w:val="24"/>
        </w:rPr>
      </w:pPr>
    </w:p>
    <w:p w14:paraId="24CBF45C" w14:textId="77777777" w:rsidR="00731287" w:rsidRDefault="00731287" w:rsidP="00731287">
      <w:pPr>
        <w:numPr>
          <w:ilvl w:val="1"/>
          <w:numId w:val="4"/>
        </w:numPr>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t>INSPECTION</w:t>
      </w:r>
    </w:p>
    <w:p w14:paraId="3F6A3295" w14:textId="77777777" w:rsidR="00731287" w:rsidRDefault="00731287" w:rsidP="00731287">
      <w:pPr>
        <w:jc w:val="both"/>
        <w:rPr>
          <w:rFonts w:ascii="Times New Roman" w:hAnsi="Times New Roman"/>
          <w:sz w:val="24"/>
          <w:szCs w:val="24"/>
        </w:rPr>
      </w:pPr>
    </w:p>
    <w:p w14:paraId="68234AB4" w14:textId="77777777" w:rsidR="00731287" w:rsidRDefault="00731287" w:rsidP="00731287">
      <w:pPr>
        <w:ind w:left="720"/>
        <w:jc w:val="both"/>
        <w:rPr>
          <w:rFonts w:ascii="Times New Roman" w:hAnsi="Times New Roman"/>
          <w:sz w:val="24"/>
          <w:szCs w:val="24"/>
        </w:rPr>
      </w:pPr>
      <w:r>
        <w:rPr>
          <w:rFonts w:ascii="Times New Roman" w:hAnsi="Times New Roman"/>
          <w:sz w:val="24"/>
          <w:szCs w:val="24"/>
        </w:rPr>
        <w:t>General:  Examine areas and conditions under which gas monitoring and control system shall be installed.  Related items shall be examined as well.</w:t>
      </w:r>
    </w:p>
    <w:p w14:paraId="2CF5CDA8" w14:textId="77777777" w:rsidR="00731287" w:rsidRDefault="00731287" w:rsidP="00731287">
      <w:pPr>
        <w:jc w:val="both"/>
        <w:rPr>
          <w:rFonts w:ascii="Times New Roman" w:hAnsi="Times New Roman"/>
          <w:sz w:val="24"/>
          <w:szCs w:val="24"/>
        </w:rPr>
      </w:pPr>
    </w:p>
    <w:p w14:paraId="6CDF7FF1" w14:textId="77777777" w:rsidR="00731287" w:rsidRDefault="00731287" w:rsidP="00731287">
      <w:pPr>
        <w:numPr>
          <w:ilvl w:val="1"/>
          <w:numId w:val="4"/>
        </w:numPr>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t xml:space="preserve">CONTROL SEQUENCE </w:t>
      </w:r>
    </w:p>
    <w:p w14:paraId="553C3F8E" w14:textId="77777777" w:rsidR="00731287" w:rsidRDefault="00731287" w:rsidP="00731287">
      <w:pPr>
        <w:jc w:val="both"/>
        <w:rPr>
          <w:rFonts w:ascii="Times New Roman" w:hAnsi="Times New Roman"/>
          <w:sz w:val="24"/>
          <w:szCs w:val="24"/>
        </w:rPr>
      </w:pPr>
    </w:p>
    <w:p w14:paraId="035EFFEF" w14:textId="77777777" w:rsidR="00731287" w:rsidRDefault="00731287" w:rsidP="00731287">
      <w:pPr>
        <w:pStyle w:val="BodyTextIndent3"/>
        <w:rPr>
          <w:rFonts w:ascii="Times New Roman" w:hAnsi="Times New Roman"/>
        </w:rPr>
      </w:pPr>
      <w:r>
        <w:rPr>
          <w:rFonts w:ascii="Times New Roman" w:hAnsi="Times New Roman"/>
        </w:rPr>
        <w:t>The BAS shall operate according to the specifications recommended by the manufacturer.  The operation shall be as follows:</w:t>
      </w:r>
    </w:p>
    <w:p w14:paraId="6E8D2307" w14:textId="77777777" w:rsidR="00731287" w:rsidRDefault="00731287" w:rsidP="00731287">
      <w:pPr>
        <w:jc w:val="both"/>
        <w:rPr>
          <w:rFonts w:ascii="Times New Roman" w:hAnsi="Times New Roman"/>
          <w:sz w:val="24"/>
          <w:szCs w:val="24"/>
        </w:rPr>
      </w:pPr>
    </w:p>
    <w:p w14:paraId="3785AE04" w14:textId="77777777" w:rsidR="00731287" w:rsidRDefault="00731287" w:rsidP="00731287">
      <w:pPr>
        <w:numPr>
          <w:ilvl w:val="3"/>
          <w:numId w:val="1"/>
        </w:numPr>
        <w:tabs>
          <w:tab w:val="clear" w:pos="3240"/>
          <w:tab w:val="num" w:pos="1800"/>
        </w:tabs>
        <w:ind w:left="1800"/>
        <w:jc w:val="both"/>
        <w:rPr>
          <w:rFonts w:ascii="Times New Roman" w:hAnsi="Times New Roman"/>
          <w:sz w:val="24"/>
          <w:szCs w:val="24"/>
        </w:rPr>
      </w:pPr>
      <w:r>
        <w:rPr>
          <w:rFonts w:ascii="Times New Roman" w:hAnsi="Times New Roman"/>
          <w:sz w:val="24"/>
          <w:szCs w:val="24"/>
        </w:rPr>
        <w:t>The BAS software shall be programmed to the desired set points before operation.</w:t>
      </w:r>
    </w:p>
    <w:p w14:paraId="1E71ADA4" w14:textId="77777777" w:rsidR="00731287" w:rsidRDefault="00731287" w:rsidP="00731287">
      <w:pPr>
        <w:numPr>
          <w:ilvl w:val="3"/>
          <w:numId w:val="1"/>
        </w:numPr>
        <w:tabs>
          <w:tab w:val="clear" w:pos="3240"/>
          <w:tab w:val="num" w:pos="1800"/>
        </w:tabs>
        <w:ind w:left="1800"/>
        <w:jc w:val="both"/>
        <w:rPr>
          <w:rFonts w:ascii="Times New Roman" w:hAnsi="Times New Roman"/>
          <w:sz w:val="24"/>
          <w:szCs w:val="24"/>
        </w:rPr>
      </w:pPr>
      <w:r>
        <w:rPr>
          <w:rFonts w:ascii="Times New Roman" w:hAnsi="Times New Roman"/>
          <w:sz w:val="24"/>
          <w:szCs w:val="24"/>
        </w:rPr>
        <w:t>The controller shall continuously detect the surrounding air for any traces of the gas detected.</w:t>
      </w:r>
    </w:p>
    <w:p w14:paraId="0A1F2C6C" w14:textId="77777777" w:rsidR="00731287" w:rsidRDefault="00731287" w:rsidP="00731287">
      <w:pPr>
        <w:numPr>
          <w:ilvl w:val="3"/>
          <w:numId w:val="1"/>
        </w:numPr>
        <w:tabs>
          <w:tab w:val="clear" w:pos="3240"/>
          <w:tab w:val="num" w:pos="1800"/>
        </w:tabs>
        <w:ind w:left="1800"/>
        <w:jc w:val="both"/>
        <w:rPr>
          <w:rFonts w:ascii="Times New Roman" w:hAnsi="Times New Roman"/>
          <w:sz w:val="24"/>
          <w:szCs w:val="24"/>
        </w:rPr>
      </w:pPr>
      <w:r>
        <w:rPr>
          <w:rFonts w:ascii="Times New Roman" w:hAnsi="Times New Roman"/>
          <w:sz w:val="24"/>
          <w:szCs w:val="24"/>
        </w:rPr>
        <w:t>When the low alarm set point is reached, the BAS shall activate the corresponding devices, such as the exhaust fans, dampers, etc.</w:t>
      </w:r>
    </w:p>
    <w:p w14:paraId="68F7D56B" w14:textId="77777777" w:rsidR="00731287" w:rsidRDefault="00731287" w:rsidP="00731287">
      <w:pPr>
        <w:numPr>
          <w:ilvl w:val="3"/>
          <w:numId w:val="1"/>
        </w:numPr>
        <w:tabs>
          <w:tab w:val="clear" w:pos="3240"/>
          <w:tab w:val="num" w:pos="1800"/>
        </w:tabs>
        <w:ind w:left="1800"/>
        <w:jc w:val="both"/>
        <w:rPr>
          <w:rFonts w:ascii="Times New Roman" w:hAnsi="Times New Roman"/>
          <w:sz w:val="24"/>
          <w:szCs w:val="24"/>
        </w:rPr>
      </w:pPr>
      <w:r>
        <w:rPr>
          <w:rFonts w:ascii="Times New Roman" w:hAnsi="Times New Roman"/>
          <w:sz w:val="24"/>
          <w:szCs w:val="24"/>
        </w:rPr>
        <w:t>If the gas level continues to increase to the high alarm set point, the BAS shall activate the corresponding devices, such as the audio/visual alarm, etc.</w:t>
      </w:r>
    </w:p>
    <w:p w14:paraId="06C34DD4" w14:textId="77777777" w:rsidR="00731287" w:rsidRDefault="00731287" w:rsidP="00731287">
      <w:pPr>
        <w:numPr>
          <w:ilvl w:val="3"/>
          <w:numId w:val="1"/>
        </w:numPr>
        <w:tabs>
          <w:tab w:val="clear" w:pos="3240"/>
          <w:tab w:val="num" w:pos="1800"/>
        </w:tabs>
        <w:ind w:left="1800"/>
        <w:jc w:val="both"/>
        <w:rPr>
          <w:rFonts w:ascii="Times New Roman" w:hAnsi="Times New Roman"/>
          <w:b/>
          <w:bCs/>
          <w:sz w:val="24"/>
          <w:szCs w:val="24"/>
        </w:rPr>
      </w:pPr>
      <w:r>
        <w:rPr>
          <w:rFonts w:ascii="Times New Roman" w:hAnsi="Times New Roman"/>
          <w:sz w:val="24"/>
          <w:szCs w:val="24"/>
        </w:rPr>
        <w:t>The sensor shall continue to trace the specified gas and the BAS will not disable the alarm until the gas level is dropped a significant percentage below the alarm set points.</w:t>
      </w:r>
    </w:p>
    <w:p w14:paraId="0D8D7D55" w14:textId="77777777" w:rsidR="00731287" w:rsidRDefault="00731287" w:rsidP="00731287">
      <w:pPr>
        <w:jc w:val="both"/>
        <w:rPr>
          <w:rFonts w:ascii="Times New Roman" w:hAnsi="Times New Roman"/>
          <w:sz w:val="24"/>
          <w:szCs w:val="24"/>
        </w:rPr>
      </w:pPr>
    </w:p>
    <w:p w14:paraId="080DEC04" w14:textId="77777777" w:rsidR="00731287" w:rsidRDefault="00731287" w:rsidP="00731287">
      <w:pPr>
        <w:jc w:val="both"/>
        <w:rPr>
          <w:rFonts w:ascii="Times New Roman" w:hAnsi="Times New Roman"/>
          <w:b/>
          <w:bCs/>
          <w:sz w:val="24"/>
          <w:szCs w:val="24"/>
        </w:rPr>
      </w:pPr>
      <w:r>
        <w:rPr>
          <w:rFonts w:ascii="Times New Roman" w:hAnsi="Times New Roman"/>
          <w:b/>
          <w:bCs/>
          <w:sz w:val="24"/>
          <w:szCs w:val="24"/>
        </w:rPr>
        <w:t>3.4      OPERATION AND MAINTENANCE MANUALS</w:t>
      </w:r>
    </w:p>
    <w:p w14:paraId="19240988" w14:textId="77777777" w:rsidR="00731287" w:rsidRDefault="00731287" w:rsidP="00731287">
      <w:pPr>
        <w:ind w:left="360"/>
        <w:jc w:val="both"/>
        <w:rPr>
          <w:rFonts w:ascii="Times New Roman" w:hAnsi="Times New Roman"/>
          <w:b/>
          <w:bCs/>
          <w:sz w:val="24"/>
          <w:szCs w:val="24"/>
          <w:u w:val="single"/>
        </w:rPr>
      </w:pPr>
    </w:p>
    <w:p w14:paraId="168E631A" w14:textId="77777777" w:rsidR="00731287" w:rsidRDefault="00731287" w:rsidP="00731287">
      <w:pPr>
        <w:ind w:left="720"/>
        <w:jc w:val="both"/>
        <w:rPr>
          <w:rFonts w:ascii="Times New Roman" w:hAnsi="Times New Roman"/>
          <w:sz w:val="24"/>
          <w:szCs w:val="24"/>
        </w:rPr>
      </w:pPr>
      <w:r>
        <w:rPr>
          <w:rFonts w:ascii="Times New Roman" w:hAnsi="Times New Roman"/>
          <w:sz w:val="24"/>
          <w:szCs w:val="24"/>
        </w:rPr>
        <w:t xml:space="preserve">The operation and maintenance manuals shall contain all information necessary for the operation, maintenance, replacement, installation, and parts procurement for the entire gas detection system.  This documentation shall include specific part numbers.  </w:t>
      </w:r>
    </w:p>
    <w:p w14:paraId="6F7C94DD" w14:textId="77777777" w:rsidR="00731287" w:rsidRDefault="00731287" w:rsidP="00731287">
      <w:pPr>
        <w:ind w:left="360"/>
        <w:jc w:val="both"/>
        <w:rPr>
          <w:rFonts w:ascii="Times New Roman" w:hAnsi="Times New Roman"/>
          <w:sz w:val="24"/>
          <w:szCs w:val="24"/>
        </w:rPr>
      </w:pPr>
    </w:p>
    <w:p w14:paraId="1967D9E0" w14:textId="77777777" w:rsidR="00731287" w:rsidRDefault="00731287" w:rsidP="00731287">
      <w:pPr>
        <w:numPr>
          <w:ilvl w:val="1"/>
          <w:numId w:val="10"/>
        </w:numPr>
        <w:jc w:val="both"/>
        <w:rPr>
          <w:rFonts w:ascii="Times New Roman" w:hAnsi="Times New Roman"/>
          <w:b/>
          <w:bCs/>
          <w:sz w:val="24"/>
          <w:szCs w:val="24"/>
        </w:rPr>
      </w:pPr>
      <w:r>
        <w:rPr>
          <w:rFonts w:ascii="Times New Roman" w:hAnsi="Times New Roman"/>
          <w:b/>
          <w:bCs/>
          <w:sz w:val="24"/>
          <w:szCs w:val="24"/>
        </w:rPr>
        <w:t>AS-BUILT DOCUMENTATION</w:t>
      </w:r>
    </w:p>
    <w:p w14:paraId="401E15F4" w14:textId="77777777" w:rsidR="00731287" w:rsidRDefault="00731287" w:rsidP="00731287">
      <w:pPr>
        <w:jc w:val="both"/>
        <w:rPr>
          <w:rFonts w:ascii="Times New Roman" w:hAnsi="Times New Roman"/>
          <w:b/>
          <w:bCs/>
          <w:sz w:val="24"/>
          <w:szCs w:val="24"/>
          <w:u w:val="single"/>
        </w:rPr>
      </w:pPr>
    </w:p>
    <w:p w14:paraId="5D3D1897" w14:textId="77777777" w:rsidR="00731287" w:rsidRDefault="00731287" w:rsidP="00731287">
      <w:pPr>
        <w:pStyle w:val="BodyText"/>
        <w:ind w:left="720"/>
        <w:rPr>
          <w:rFonts w:ascii="Times New Roman" w:hAnsi="Times New Roman"/>
        </w:rPr>
      </w:pPr>
      <w:r>
        <w:rPr>
          <w:rFonts w:ascii="Times New Roman" w:hAnsi="Times New Roman"/>
        </w:rPr>
        <w:t>Following project completion and testing, the BAS contractor will sub</w:t>
      </w:r>
      <w:bookmarkStart w:id="0" w:name="_GoBack"/>
      <w:bookmarkEnd w:id="0"/>
      <w:r>
        <w:rPr>
          <w:rFonts w:ascii="Times New Roman" w:hAnsi="Times New Roman"/>
        </w:rPr>
        <w:t>mit as-built drawings reflecting the exact installation of the system.</w:t>
      </w:r>
    </w:p>
    <w:p w14:paraId="0BE548BA" w14:textId="77777777" w:rsidR="00731287" w:rsidRDefault="00731287" w:rsidP="00731287">
      <w:pPr>
        <w:pStyle w:val="BodyText"/>
        <w:ind w:left="360"/>
        <w:rPr>
          <w:rFonts w:ascii="Times New Roman" w:hAnsi="Times New Roman"/>
        </w:rPr>
      </w:pPr>
    </w:p>
    <w:p w14:paraId="7623C250" w14:textId="77777777" w:rsidR="00731287" w:rsidRDefault="00731287" w:rsidP="00731287">
      <w:pPr>
        <w:numPr>
          <w:ilvl w:val="1"/>
          <w:numId w:val="10"/>
        </w:numPr>
        <w:jc w:val="both"/>
        <w:rPr>
          <w:rFonts w:ascii="Times New Roman" w:hAnsi="Times New Roman"/>
          <w:b/>
          <w:bCs/>
          <w:sz w:val="24"/>
          <w:szCs w:val="24"/>
        </w:rPr>
      </w:pPr>
      <w:r>
        <w:rPr>
          <w:rFonts w:ascii="Times New Roman" w:hAnsi="Times New Roman"/>
          <w:b/>
          <w:bCs/>
          <w:sz w:val="24"/>
          <w:szCs w:val="24"/>
        </w:rPr>
        <w:t>CALIBRATION/VERIFICATION</w:t>
      </w:r>
    </w:p>
    <w:p w14:paraId="54E2607C" w14:textId="77777777" w:rsidR="00731287" w:rsidRDefault="00731287" w:rsidP="00731287">
      <w:pPr>
        <w:jc w:val="both"/>
        <w:rPr>
          <w:rFonts w:ascii="Times New Roman" w:hAnsi="Times New Roman"/>
          <w:b/>
          <w:bCs/>
          <w:sz w:val="24"/>
          <w:szCs w:val="24"/>
          <w:u w:val="single"/>
        </w:rPr>
      </w:pPr>
    </w:p>
    <w:p w14:paraId="0B9C64C5" w14:textId="3CEE01D7" w:rsidR="00731287" w:rsidRDefault="00731287" w:rsidP="00731287">
      <w:pPr>
        <w:pStyle w:val="BodyText"/>
        <w:ind w:left="720"/>
        <w:rPr>
          <w:rFonts w:ascii="Times New Roman" w:hAnsi="Times New Roman"/>
        </w:rPr>
      </w:pPr>
      <w:r>
        <w:rPr>
          <w:rFonts w:ascii="Times New Roman" w:hAnsi="Times New Roman"/>
        </w:rPr>
        <w:t xml:space="preserve">Calibration shall be not necessary to verify system operation.  The user shall verify signal transmission from the sensor to the automation system by applying appropriate test gas to the corresponding sensor.  The calibration kit can be used for system verification or sensor calibration when required.  One calibration kit shall be provided by the contractor.  It may be purchased from </w:t>
      </w:r>
      <w:r>
        <w:t>INTEC Controls</w:t>
      </w:r>
      <w:r>
        <w:rPr>
          <w:rFonts w:ascii="Times New Roman" w:hAnsi="Times New Roman"/>
        </w:rPr>
        <w:t>; phone (858) 578-7887; fax (858) 578-4633.</w:t>
      </w:r>
    </w:p>
    <w:p w14:paraId="6CA1F7CD" w14:textId="77777777" w:rsidR="00522074" w:rsidRPr="00176EA4" w:rsidRDefault="00522074" w:rsidP="00176EA4">
      <w:pPr>
        <w:spacing w:line="240" w:lineRule="exact"/>
        <w:rPr>
          <w:rFonts w:ascii="Arial Unicode MS" w:eastAsia="Arial Unicode MS" w:hAnsi="Arial Unicode MS" w:cs="Arial Unicode MS"/>
          <w:sz w:val="18"/>
          <w:szCs w:val="18"/>
        </w:rPr>
      </w:pPr>
    </w:p>
    <w:sectPr w:rsidR="00522074" w:rsidRPr="00176EA4" w:rsidSect="001D72BF">
      <w:headerReference w:type="default" r:id="rId8"/>
      <w:footerReference w:type="default" r:id="rId9"/>
      <w:pgSz w:w="12240" w:h="15840"/>
      <w:pgMar w:top="2592" w:right="1138" w:bottom="1440" w:left="113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B3676" w14:textId="77777777" w:rsidR="004F42A3" w:rsidRDefault="004F42A3" w:rsidP="00614BA4">
      <w:r>
        <w:separator/>
      </w:r>
    </w:p>
  </w:endnote>
  <w:endnote w:type="continuationSeparator" w:id="0">
    <w:p w14:paraId="583D07F6" w14:textId="77777777" w:rsidR="004F42A3" w:rsidRDefault="004F42A3" w:rsidP="0061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10cpi">
    <w:altName w:val="Courier New"/>
    <w:panose1 w:val="00000000000000000000"/>
    <w:charset w:val="00"/>
    <w:family w:val="auto"/>
    <w:notTrueType/>
    <w:pitch w:val="variable"/>
    <w:sig w:usb0="00000003" w:usb1="00000000" w:usb2="00000000" w:usb3="00000000" w:csb0="00000001" w:csb1="00000000"/>
  </w:font>
  <w:font w:name="CG Times">
    <w:panose1 w:val="0202060305040502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48EA" w14:textId="77777777" w:rsidR="00B011D3" w:rsidRDefault="001D72BF" w:rsidP="00F6187A">
    <w:pPr>
      <w:pStyle w:val="Footer"/>
      <w:jc w:val="center"/>
    </w:pPr>
    <w:r w:rsidRPr="001D72BF">
      <w:rPr>
        <w:rFonts w:ascii="Helvetica Neue" w:hAnsi="Helvetica Neue"/>
        <w:b/>
        <w:bCs/>
        <w:color w:val="7F7F7F" w:themeColor="text1" w:themeTint="80"/>
        <w:sz w:val="16"/>
        <w:szCs w:val="16"/>
      </w:rPr>
      <w:t>INTEC Controls</w:t>
    </w:r>
    <w:r w:rsidRPr="001D72BF">
      <w:rPr>
        <w:rFonts w:ascii="Helvetica Neue" w:hAnsi="Helvetica Neue"/>
        <w:color w:val="7F7F7F" w:themeColor="text1" w:themeTint="80"/>
        <w:sz w:val="16"/>
        <w:szCs w:val="16"/>
      </w:rPr>
      <w:t xml:space="preserve"> |</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12700</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Stowe Drive,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Suite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100</w:t>
    </w:r>
    <w:r w:rsidR="00680D3C">
      <w:rPr>
        <w:rFonts w:ascii="Helvetica Neue" w:hAnsi="Helvetica Neue"/>
        <w:color w:val="7F7F7F" w:themeColor="text1" w:themeTint="80"/>
        <w:sz w:val="16"/>
        <w:szCs w:val="16"/>
      </w:rPr>
      <w:t xml:space="preserve"> | </w:t>
    </w:r>
    <w:r w:rsidRPr="001D72BF">
      <w:rPr>
        <w:rFonts w:ascii="Helvetica Neue" w:hAnsi="Helvetica Neue"/>
        <w:color w:val="7F7F7F" w:themeColor="text1" w:themeTint="80"/>
        <w:sz w:val="16"/>
        <w:szCs w:val="16"/>
      </w:rPr>
      <w:t>Poway,</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CA</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92064</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w:t>
    </w:r>
    <w:r w:rsidR="00680D3C">
      <w:rPr>
        <w:rFonts w:ascii="Helvetica Neue" w:hAnsi="Helvetica Neue"/>
        <w:color w:val="7F7F7F" w:themeColor="text1" w:themeTint="80"/>
        <w:sz w:val="16"/>
        <w:szCs w:val="16"/>
      </w:rPr>
      <w:t xml:space="preserve"> </w:t>
    </w:r>
    <w:r w:rsidR="00680D3C" w:rsidRPr="00680D3C">
      <w:rPr>
        <w:rFonts w:ascii="Helvetica Neue" w:hAnsi="Helvetica Neue"/>
        <w:color w:val="7F7F7F" w:themeColor="text1" w:themeTint="80"/>
        <w:sz w:val="16"/>
        <w:szCs w:val="16"/>
      </w:rPr>
      <w:t>888.464.6832</w:t>
    </w:r>
    <w:r w:rsidRPr="001D72BF">
      <w:rPr>
        <w:rFonts w:ascii="Helvetica Neue" w:hAnsi="Helvetica Neue"/>
        <w:color w:val="7F7F7F" w:themeColor="text1" w:themeTint="80"/>
        <w:sz w:val="16"/>
        <w:szCs w:val="16"/>
      </w:rPr>
      <w:t xml:space="preserve"> | inteccontrols.com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C54B2" w14:textId="77777777" w:rsidR="004F42A3" w:rsidRDefault="004F42A3" w:rsidP="00614BA4">
      <w:r>
        <w:separator/>
      </w:r>
    </w:p>
  </w:footnote>
  <w:footnote w:type="continuationSeparator" w:id="0">
    <w:p w14:paraId="21E49E01" w14:textId="77777777" w:rsidR="004F42A3" w:rsidRDefault="004F42A3" w:rsidP="0061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1051F" w14:textId="77777777" w:rsidR="00B011D3" w:rsidRDefault="00DA5DE7" w:rsidP="00BA361C">
    <w:pPr>
      <w:pStyle w:val="Header"/>
      <w:ind w:left="-763"/>
    </w:pPr>
    <w:r>
      <w:rPr>
        <w:noProof/>
      </w:rPr>
      <w:drawing>
        <wp:anchor distT="0" distB="0" distL="114300" distR="114300" simplePos="0" relativeHeight="251658240" behindDoc="0" locked="0" layoutInCell="1" allowOverlap="1" wp14:anchorId="2CDC50B1" wp14:editId="1B105804">
          <wp:simplePos x="0" y="0"/>
          <wp:positionH relativeFrom="page">
            <wp:posOffset>720090</wp:posOffset>
          </wp:positionH>
          <wp:positionV relativeFrom="page">
            <wp:posOffset>411480</wp:posOffset>
          </wp:positionV>
          <wp:extent cx="1179576" cy="969264"/>
          <wp:effectExtent l="0" t="0" r="190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C-Controls-poweredby-BCS.png"/>
                  <pic:cNvPicPr/>
                </pic:nvPicPr>
                <pic:blipFill>
                  <a:blip r:embed="rId1"/>
                  <a:stretch>
                    <a:fillRect/>
                  </a:stretch>
                </pic:blipFill>
                <pic:spPr>
                  <a:xfrm>
                    <a:off x="0" y="0"/>
                    <a:ext cx="1179576" cy="9692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D5803"/>
    <w:multiLevelType w:val="multilevel"/>
    <w:tmpl w:val="68CE4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CF0301"/>
    <w:multiLevelType w:val="multilevel"/>
    <w:tmpl w:val="B2D4F7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4870E65"/>
    <w:multiLevelType w:val="hybridMultilevel"/>
    <w:tmpl w:val="F4F0669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2E0B1191"/>
    <w:multiLevelType w:val="hybridMultilevel"/>
    <w:tmpl w:val="17149E7E"/>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3D3A16B4"/>
    <w:multiLevelType w:val="hybridMultilevel"/>
    <w:tmpl w:val="36C4561E"/>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421278A0"/>
    <w:multiLevelType w:val="multilevel"/>
    <w:tmpl w:val="B9DCE324"/>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CFC17D9"/>
    <w:multiLevelType w:val="hybridMultilevel"/>
    <w:tmpl w:val="B52493C6"/>
    <w:lvl w:ilvl="0" w:tplc="D5DC10F8">
      <w:start w:val="1"/>
      <w:numFmt w:val="upperLetter"/>
      <w:lvlText w:val="%1."/>
      <w:lvlJc w:val="left"/>
      <w:pPr>
        <w:tabs>
          <w:tab w:val="num" w:pos="1080"/>
        </w:tabs>
        <w:ind w:left="1080" w:hanging="360"/>
      </w:pPr>
      <w:rPr>
        <w:rFonts w:hint="default"/>
      </w:rPr>
    </w:lvl>
    <w:lvl w:ilvl="1" w:tplc="9D847C6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55597588"/>
    <w:multiLevelType w:val="multilevel"/>
    <w:tmpl w:val="7BDABCE6"/>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5E91258C"/>
    <w:multiLevelType w:val="hybridMultilevel"/>
    <w:tmpl w:val="320C560A"/>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72904E70"/>
    <w:multiLevelType w:val="hybridMultilevel"/>
    <w:tmpl w:val="A664FCA8"/>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9"/>
  </w:num>
  <w:num w:numId="2">
    <w:abstractNumId w:val="6"/>
  </w:num>
  <w:num w:numId="3">
    <w:abstractNumId w:val="0"/>
  </w:num>
  <w:num w:numId="4">
    <w:abstractNumId w:val="1"/>
  </w:num>
  <w:num w:numId="5">
    <w:abstractNumId w:val="7"/>
  </w:num>
  <w:num w:numId="6">
    <w:abstractNumId w:val="3"/>
  </w:num>
  <w:num w:numId="7">
    <w:abstractNumId w:val="8"/>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87"/>
    <w:rsid w:val="00070B70"/>
    <w:rsid w:val="0008748B"/>
    <w:rsid w:val="000D5CD2"/>
    <w:rsid w:val="00176EA4"/>
    <w:rsid w:val="001D72BF"/>
    <w:rsid w:val="002009DD"/>
    <w:rsid w:val="004C2CFF"/>
    <w:rsid w:val="004F42A3"/>
    <w:rsid w:val="00522074"/>
    <w:rsid w:val="00561538"/>
    <w:rsid w:val="00592062"/>
    <w:rsid w:val="00614BA4"/>
    <w:rsid w:val="00663EB8"/>
    <w:rsid w:val="006671BD"/>
    <w:rsid w:val="00680D3C"/>
    <w:rsid w:val="006E3CAA"/>
    <w:rsid w:val="00731287"/>
    <w:rsid w:val="0073451E"/>
    <w:rsid w:val="0082654D"/>
    <w:rsid w:val="00840018"/>
    <w:rsid w:val="009F4D85"/>
    <w:rsid w:val="00A37A95"/>
    <w:rsid w:val="00A57A35"/>
    <w:rsid w:val="00B011D3"/>
    <w:rsid w:val="00BA361C"/>
    <w:rsid w:val="00BE4FAC"/>
    <w:rsid w:val="00C01BAC"/>
    <w:rsid w:val="00D450EB"/>
    <w:rsid w:val="00DA5DE7"/>
    <w:rsid w:val="00EB70AD"/>
    <w:rsid w:val="00EE56EF"/>
    <w:rsid w:val="00F1033A"/>
    <w:rsid w:val="00F12767"/>
    <w:rsid w:val="00F40638"/>
    <w:rsid w:val="00F6187A"/>
    <w:rsid w:val="00F6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D1FC58"/>
  <w14:defaultImageDpi w14:val="300"/>
  <w15:docId w15:val="{F49DFD3C-8637-4E5C-9302-2C16C1F3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287"/>
    <w:pPr>
      <w:widowControl w:val="0"/>
      <w:autoSpaceDE w:val="0"/>
      <w:autoSpaceDN w:val="0"/>
      <w:adjustRightInd w:val="0"/>
    </w:pPr>
    <w:rPr>
      <w:rFonts w:ascii="Courier 10cpi" w:eastAsia="Times New Roman" w:hAnsi="Courier 10cpi" w:cs="Times New Roman"/>
      <w:sz w:val="20"/>
      <w:szCs w:val="20"/>
    </w:rPr>
  </w:style>
  <w:style w:type="paragraph" w:styleId="Heading1">
    <w:name w:val="heading 1"/>
    <w:basedOn w:val="Normal"/>
    <w:next w:val="Normal"/>
    <w:link w:val="Heading1Char"/>
    <w:qFormat/>
    <w:rsid w:val="00731287"/>
    <w:pPr>
      <w:keepNext/>
      <w:jc w:val="both"/>
      <w:outlineLvl w:val="0"/>
    </w:pPr>
    <w:rPr>
      <w:rFonts w:ascii="CG Times" w:hAnsi="CG Times"/>
      <w:b/>
      <w:bCs/>
      <w:sz w:val="22"/>
      <w:szCs w:val="22"/>
    </w:rPr>
  </w:style>
  <w:style w:type="paragraph" w:styleId="Heading2">
    <w:name w:val="heading 2"/>
    <w:basedOn w:val="Normal"/>
    <w:next w:val="Normal"/>
    <w:link w:val="Heading2Char"/>
    <w:qFormat/>
    <w:rsid w:val="00731287"/>
    <w:pPr>
      <w:keepNext/>
      <w:jc w:val="both"/>
      <w:outlineLvl w:val="1"/>
    </w:pPr>
    <w:rPr>
      <w:rFonts w:ascii="CG Times" w:hAnsi="CG Times"/>
      <w:b/>
      <w:bCs/>
      <w:sz w:val="22"/>
      <w:szCs w:val="22"/>
      <w:u w:val="single"/>
    </w:rPr>
  </w:style>
  <w:style w:type="paragraph" w:styleId="Heading3">
    <w:name w:val="heading 3"/>
    <w:basedOn w:val="Normal"/>
    <w:next w:val="Normal"/>
    <w:link w:val="Heading3Char"/>
    <w:qFormat/>
    <w:rsid w:val="00731287"/>
    <w:pPr>
      <w:keepNext/>
      <w:numPr>
        <w:ilvl w:val="12"/>
      </w:numPr>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A4"/>
    <w:pPr>
      <w:tabs>
        <w:tab w:val="center" w:pos="4320"/>
        <w:tab w:val="right" w:pos="8640"/>
      </w:tabs>
    </w:pPr>
  </w:style>
  <w:style w:type="character" w:customStyle="1" w:styleId="HeaderChar">
    <w:name w:val="Header Char"/>
    <w:basedOn w:val="DefaultParagraphFont"/>
    <w:link w:val="Header"/>
    <w:uiPriority w:val="99"/>
    <w:rsid w:val="00614BA4"/>
  </w:style>
  <w:style w:type="paragraph" w:styleId="Footer">
    <w:name w:val="footer"/>
    <w:basedOn w:val="Normal"/>
    <w:link w:val="FooterChar"/>
    <w:uiPriority w:val="99"/>
    <w:unhideWhenUsed/>
    <w:rsid w:val="00614BA4"/>
    <w:pPr>
      <w:tabs>
        <w:tab w:val="center" w:pos="4320"/>
        <w:tab w:val="right" w:pos="8640"/>
      </w:tabs>
    </w:pPr>
  </w:style>
  <w:style w:type="character" w:customStyle="1" w:styleId="FooterChar">
    <w:name w:val="Footer Char"/>
    <w:basedOn w:val="DefaultParagraphFont"/>
    <w:link w:val="Footer"/>
    <w:uiPriority w:val="99"/>
    <w:rsid w:val="00614BA4"/>
  </w:style>
  <w:style w:type="paragraph" w:styleId="BalloonText">
    <w:name w:val="Balloon Text"/>
    <w:basedOn w:val="Normal"/>
    <w:link w:val="BalloonTextChar"/>
    <w:uiPriority w:val="99"/>
    <w:semiHidden/>
    <w:unhideWhenUsed/>
    <w:rsid w:val="00614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BA4"/>
    <w:rPr>
      <w:rFonts w:ascii="Lucida Grande" w:hAnsi="Lucida Grande" w:cs="Lucida Grande"/>
      <w:sz w:val="18"/>
      <w:szCs w:val="18"/>
    </w:rPr>
  </w:style>
  <w:style w:type="character" w:customStyle="1" w:styleId="Heading1Char">
    <w:name w:val="Heading 1 Char"/>
    <w:basedOn w:val="DefaultParagraphFont"/>
    <w:link w:val="Heading1"/>
    <w:rsid w:val="00731287"/>
    <w:rPr>
      <w:rFonts w:ascii="CG Times" w:eastAsia="Times New Roman" w:hAnsi="CG Times" w:cs="Times New Roman"/>
      <w:b/>
      <w:bCs/>
      <w:sz w:val="22"/>
      <w:szCs w:val="22"/>
    </w:rPr>
  </w:style>
  <w:style w:type="character" w:customStyle="1" w:styleId="Heading2Char">
    <w:name w:val="Heading 2 Char"/>
    <w:basedOn w:val="DefaultParagraphFont"/>
    <w:link w:val="Heading2"/>
    <w:rsid w:val="00731287"/>
    <w:rPr>
      <w:rFonts w:ascii="CG Times" w:eastAsia="Times New Roman" w:hAnsi="CG Times" w:cs="Times New Roman"/>
      <w:b/>
      <w:bCs/>
      <w:sz w:val="22"/>
      <w:szCs w:val="22"/>
      <w:u w:val="single"/>
    </w:rPr>
  </w:style>
  <w:style w:type="character" w:customStyle="1" w:styleId="Heading3Char">
    <w:name w:val="Heading 3 Char"/>
    <w:basedOn w:val="DefaultParagraphFont"/>
    <w:link w:val="Heading3"/>
    <w:rsid w:val="00731287"/>
    <w:rPr>
      <w:rFonts w:ascii="Courier 10cpi" w:eastAsia="Times New Roman" w:hAnsi="Courier 10cpi" w:cs="Times New Roman"/>
      <w:b/>
      <w:bCs/>
      <w:sz w:val="20"/>
      <w:szCs w:val="20"/>
      <w:u w:val="single"/>
    </w:rPr>
  </w:style>
  <w:style w:type="paragraph" w:customStyle="1" w:styleId="Level1">
    <w:name w:val="Level 1"/>
    <w:rsid w:val="00731287"/>
    <w:pPr>
      <w:widowControl w:val="0"/>
      <w:autoSpaceDE w:val="0"/>
      <w:autoSpaceDN w:val="0"/>
      <w:adjustRightInd w:val="0"/>
      <w:ind w:left="720"/>
      <w:jc w:val="both"/>
    </w:pPr>
    <w:rPr>
      <w:rFonts w:ascii="Courier 10cpi" w:eastAsia="Times New Roman" w:hAnsi="Courier 10cpi" w:cs="Times New Roman"/>
      <w:sz w:val="20"/>
      <w:szCs w:val="20"/>
    </w:rPr>
  </w:style>
  <w:style w:type="paragraph" w:styleId="BodyTextIndent">
    <w:name w:val="Body Text Indent"/>
    <w:basedOn w:val="Normal"/>
    <w:link w:val="BodyTextIndentChar"/>
    <w:semiHidden/>
    <w:rsid w:val="00731287"/>
    <w:pPr>
      <w:ind w:left="720"/>
      <w:jc w:val="both"/>
    </w:pPr>
    <w:rPr>
      <w:rFonts w:ascii="CG Times" w:hAnsi="CG Times"/>
      <w:sz w:val="22"/>
      <w:szCs w:val="22"/>
    </w:rPr>
  </w:style>
  <w:style w:type="character" w:customStyle="1" w:styleId="BodyTextIndentChar">
    <w:name w:val="Body Text Indent Char"/>
    <w:basedOn w:val="DefaultParagraphFont"/>
    <w:link w:val="BodyTextIndent"/>
    <w:semiHidden/>
    <w:rsid w:val="00731287"/>
    <w:rPr>
      <w:rFonts w:ascii="CG Times" w:eastAsia="Times New Roman" w:hAnsi="CG Times" w:cs="Times New Roman"/>
      <w:sz w:val="22"/>
      <w:szCs w:val="22"/>
    </w:rPr>
  </w:style>
  <w:style w:type="paragraph" w:styleId="BodyTextIndent2">
    <w:name w:val="Body Text Indent 2"/>
    <w:basedOn w:val="Normal"/>
    <w:link w:val="BodyTextIndent2Char"/>
    <w:semiHidden/>
    <w:rsid w:val="00731287"/>
    <w:pPr>
      <w:ind w:left="720"/>
    </w:pPr>
    <w:rPr>
      <w:rFonts w:ascii="CG Times" w:hAnsi="CG Times"/>
      <w:sz w:val="24"/>
      <w:szCs w:val="24"/>
    </w:rPr>
  </w:style>
  <w:style w:type="character" w:customStyle="1" w:styleId="BodyTextIndent2Char">
    <w:name w:val="Body Text Indent 2 Char"/>
    <w:basedOn w:val="DefaultParagraphFont"/>
    <w:link w:val="BodyTextIndent2"/>
    <w:semiHidden/>
    <w:rsid w:val="00731287"/>
    <w:rPr>
      <w:rFonts w:ascii="CG Times" w:eastAsia="Times New Roman" w:hAnsi="CG Times" w:cs="Times New Roman"/>
    </w:rPr>
  </w:style>
  <w:style w:type="paragraph" w:styleId="BodyTextIndent3">
    <w:name w:val="Body Text Indent 3"/>
    <w:basedOn w:val="Normal"/>
    <w:link w:val="BodyTextIndent3Char"/>
    <w:semiHidden/>
    <w:rsid w:val="00731287"/>
    <w:pPr>
      <w:ind w:left="720"/>
      <w:jc w:val="both"/>
    </w:pPr>
    <w:rPr>
      <w:rFonts w:ascii="CG Times" w:hAnsi="CG Times"/>
      <w:sz w:val="24"/>
      <w:szCs w:val="24"/>
    </w:rPr>
  </w:style>
  <w:style w:type="character" w:customStyle="1" w:styleId="BodyTextIndent3Char">
    <w:name w:val="Body Text Indent 3 Char"/>
    <w:basedOn w:val="DefaultParagraphFont"/>
    <w:link w:val="BodyTextIndent3"/>
    <w:semiHidden/>
    <w:rsid w:val="00731287"/>
    <w:rPr>
      <w:rFonts w:ascii="CG Times" w:eastAsia="Times New Roman" w:hAnsi="CG Times" w:cs="Times New Roman"/>
    </w:rPr>
  </w:style>
  <w:style w:type="paragraph" w:styleId="BodyText">
    <w:name w:val="Body Text"/>
    <w:basedOn w:val="Normal"/>
    <w:link w:val="BodyTextChar"/>
    <w:semiHidden/>
    <w:rsid w:val="00731287"/>
    <w:pPr>
      <w:jc w:val="both"/>
    </w:pPr>
    <w:rPr>
      <w:rFonts w:ascii="CG Times" w:hAnsi="CG Times"/>
      <w:sz w:val="24"/>
      <w:szCs w:val="24"/>
    </w:rPr>
  </w:style>
  <w:style w:type="character" w:customStyle="1" w:styleId="BodyTextChar">
    <w:name w:val="Body Text Char"/>
    <w:basedOn w:val="DefaultParagraphFont"/>
    <w:link w:val="BodyText"/>
    <w:semiHidden/>
    <w:rsid w:val="00731287"/>
    <w:rPr>
      <w:rFonts w:ascii="CG Times" w:eastAsia="Times New Roman" w:hAnsi="CG 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guyen\Desktop\INTEC-Controls_Stowe-Drive-Physica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F7803-5A1B-4E72-ABB2-30985FC8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INTEC-Controls_Stowe-Drive-Physical-Letterhead.dotx</Template>
  <TotalTime>1</TotalTime>
  <Pages>7</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Hill Group</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Nguyen</dc:creator>
  <cp:lastModifiedBy>Grey Nguyen</cp:lastModifiedBy>
  <cp:revision>1</cp:revision>
  <cp:lastPrinted>2015-02-03T14:47:00Z</cp:lastPrinted>
  <dcterms:created xsi:type="dcterms:W3CDTF">2020-02-28T21:48:00Z</dcterms:created>
  <dcterms:modified xsi:type="dcterms:W3CDTF">2020-02-28T21:49:00Z</dcterms:modified>
</cp:coreProperties>
</file>